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837"/>
        <w:gridCol w:w="3805"/>
        <w:gridCol w:w="919"/>
        <w:gridCol w:w="2888"/>
        <w:gridCol w:w="1837"/>
        <w:gridCol w:w="2888"/>
      </w:tblGrid>
      <w:tr w:rsidR="003C72F5" w:rsidRPr="00842DFA" w:rsidTr="00477D68">
        <w:tc>
          <w:tcPr>
            <w:tcW w:w="1837" w:type="dxa"/>
          </w:tcPr>
          <w:p w:rsidR="003C72F5" w:rsidRPr="00842DFA" w:rsidRDefault="003C72F5" w:rsidP="00B22F4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Toc108680958"/>
            <w:r w:rsidRPr="00842DFA">
              <w:rPr>
                <w:rFonts w:ascii="Arial" w:hAnsi="Arial" w:cs="Arial"/>
                <w:b/>
                <w:sz w:val="18"/>
                <w:szCs w:val="18"/>
              </w:rPr>
              <w:t>Item Title:</w:t>
            </w:r>
          </w:p>
        </w:tc>
        <w:tc>
          <w:tcPr>
            <w:tcW w:w="3805" w:type="dxa"/>
          </w:tcPr>
          <w:p w:rsidR="003C72F5" w:rsidRPr="00842DFA" w:rsidRDefault="003C72F5" w:rsidP="003C72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2DFA">
              <w:rPr>
                <w:rFonts w:ascii="Arial" w:hAnsi="Arial" w:cs="Arial"/>
                <w:color w:val="0000FF"/>
                <w:sz w:val="18"/>
                <w:szCs w:val="18"/>
              </w:rPr>
              <w:t>Communication Management Strategy</w:t>
            </w:r>
          </w:p>
        </w:tc>
        <w:tc>
          <w:tcPr>
            <w:tcW w:w="919" w:type="dxa"/>
          </w:tcPr>
          <w:p w:rsidR="003C72F5" w:rsidRPr="00842DFA" w:rsidRDefault="003C72F5" w:rsidP="00B22F4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42DFA">
              <w:rPr>
                <w:rFonts w:ascii="Arial" w:hAnsi="Arial" w:cs="Arial"/>
                <w:b/>
                <w:sz w:val="18"/>
                <w:szCs w:val="18"/>
              </w:rPr>
              <w:t>Status:</w:t>
            </w:r>
          </w:p>
        </w:tc>
        <w:tc>
          <w:tcPr>
            <w:tcW w:w="2888" w:type="dxa"/>
          </w:tcPr>
          <w:p w:rsidR="003C72F5" w:rsidRPr="00842DFA" w:rsidRDefault="003C72F5" w:rsidP="00B22F45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842DFA">
              <w:rPr>
                <w:rFonts w:ascii="Arial" w:hAnsi="Arial" w:cs="Arial"/>
                <w:color w:val="0000FF"/>
                <w:sz w:val="18"/>
                <w:szCs w:val="18"/>
              </w:rPr>
              <w:t>Draft</w:t>
            </w:r>
            <w:r w:rsidR="00842DFA" w:rsidRPr="00842DFA">
              <w:rPr>
                <w:rFonts w:ascii="Arial" w:hAnsi="Arial" w:cs="Arial"/>
                <w:color w:val="0000FF"/>
                <w:sz w:val="18"/>
                <w:szCs w:val="18"/>
              </w:rPr>
              <w:t xml:space="preserve"> / Final</w:t>
            </w:r>
          </w:p>
        </w:tc>
        <w:tc>
          <w:tcPr>
            <w:tcW w:w="1837" w:type="dxa"/>
          </w:tcPr>
          <w:p w:rsidR="003C72F5" w:rsidRPr="00842DFA" w:rsidRDefault="003C72F5" w:rsidP="00B22F4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42DFA">
              <w:rPr>
                <w:rFonts w:ascii="Arial" w:hAnsi="Arial" w:cs="Arial"/>
                <w:b/>
                <w:sz w:val="18"/>
                <w:szCs w:val="18"/>
              </w:rPr>
              <w:t>Author:</w:t>
            </w:r>
          </w:p>
        </w:tc>
        <w:tc>
          <w:tcPr>
            <w:tcW w:w="2888" w:type="dxa"/>
          </w:tcPr>
          <w:p w:rsidR="003C72F5" w:rsidRPr="00842DFA" w:rsidRDefault="003C72F5" w:rsidP="00B22F45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842DFA">
              <w:rPr>
                <w:rFonts w:ascii="Arial" w:hAnsi="Arial" w:cs="Arial"/>
                <w:color w:val="0000FF"/>
                <w:sz w:val="18"/>
                <w:szCs w:val="18"/>
              </w:rPr>
              <w:t>Project Manager</w:t>
            </w:r>
          </w:p>
        </w:tc>
      </w:tr>
      <w:tr w:rsidR="003C72F5" w:rsidRPr="00842DFA" w:rsidTr="00077337">
        <w:tc>
          <w:tcPr>
            <w:tcW w:w="1837" w:type="dxa"/>
          </w:tcPr>
          <w:p w:rsidR="003C72F5" w:rsidRPr="00842DFA" w:rsidRDefault="003C72F5" w:rsidP="00A96FE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42DFA">
              <w:rPr>
                <w:rFonts w:ascii="Arial" w:hAnsi="Arial" w:cs="Arial"/>
                <w:b/>
                <w:sz w:val="18"/>
                <w:szCs w:val="18"/>
              </w:rPr>
              <w:t>Unique Identifier:</w:t>
            </w:r>
          </w:p>
        </w:tc>
        <w:tc>
          <w:tcPr>
            <w:tcW w:w="3805" w:type="dxa"/>
          </w:tcPr>
          <w:p w:rsidR="003C72F5" w:rsidRPr="00842DFA" w:rsidRDefault="003C72F5" w:rsidP="00842D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2DFA">
              <w:rPr>
                <w:rFonts w:ascii="Arial" w:hAnsi="Arial" w:cs="Arial"/>
                <w:color w:val="0000FF"/>
                <w:sz w:val="18"/>
                <w:szCs w:val="18"/>
              </w:rPr>
              <w:t>ABC-</w:t>
            </w:r>
            <w:r w:rsidR="00842DFA" w:rsidRPr="00842DFA">
              <w:rPr>
                <w:rFonts w:ascii="Arial" w:hAnsi="Arial" w:cs="Arial"/>
                <w:color w:val="0000FF"/>
                <w:sz w:val="18"/>
                <w:szCs w:val="18"/>
              </w:rPr>
              <w:t>CommMS</w:t>
            </w:r>
            <w:r w:rsidRPr="00842DFA">
              <w:rPr>
                <w:rFonts w:ascii="Arial" w:hAnsi="Arial" w:cs="Arial"/>
                <w:color w:val="0000FF"/>
                <w:sz w:val="18"/>
                <w:szCs w:val="18"/>
              </w:rPr>
              <w:t>-001</w:t>
            </w:r>
          </w:p>
        </w:tc>
        <w:tc>
          <w:tcPr>
            <w:tcW w:w="919" w:type="dxa"/>
          </w:tcPr>
          <w:p w:rsidR="003C72F5" w:rsidRPr="00842DFA" w:rsidRDefault="003C72F5" w:rsidP="00A96FE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42DFA">
              <w:rPr>
                <w:rFonts w:ascii="Arial" w:hAnsi="Arial" w:cs="Arial"/>
                <w:b/>
                <w:sz w:val="18"/>
                <w:szCs w:val="18"/>
              </w:rPr>
              <w:t>Stage:</w:t>
            </w:r>
          </w:p>
        </w:tc>
        <w:tc>
          <w:tcPr>
            <w:tcW w:w="2888" w:type="dxa"/>
          </w:tcPr>
          <w:p w:rsidR="003C72F5" w:rsidRPr="00842DFA" w:rsidRDefault="003C72F5" w:rsidP="00B22F45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842DFA">
              <w:rPr>
                <w:rFonts w:ascii="Arial" w:hAnsi="Arial" w:cs="Arial"/>
                <w:color w:val="0000FF"/>
                <w:sz w:val="18"/>
                <w:szCs w:val="18"/>
              </w:rPr>
              <w:t>Initiation</w:t>
            </w:r>
            <w:r w:rsidR="00842DFA" w:rsidRPr="00842DFA">
              <w:rPr>
                <w:rFonts w:ascii="Arial" w:hAnsi="Arial" w:cs="Arial"/>
                <w:color w:val="0000FF"/>
                <w:sz w:val="18"/>
                <w:szCs w:val="18"/>
              </w:rPr>
              <w:t xml:space="preserve"> / Stage X</w:t>
            </w:r>
          </w:p>
        </w:tc>
        <w:tc>
          <w:tcPr>
            <w:tcW w:w="1837" w:type="dxa"/>
          </w:tcPr>
          <w:p w:rsidR="003C72F5" w:rsidRPr="00842DFA" w:rsidRDefault="003C72F5" w:rsidP="00A96FE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42DFA">
              <w:rPr>
                <w:rFonts w:ascii="Arial" w:hAnsi="Arial" w:cs="Arial"/>
                <w:b/>
                <w:sz w:val="18"/>
                <w:szCs w:val="18"/>
              </w:rPr>
              <w:t>Owner:</w:t>
            </w:r>
          </w:p>
        </w:tc>
        <w:tc>
          <w:tcPr>
            <w:tcW w:w="2888" w:type="dxa"/>
          </w:tcPr>
          <w:p w:rsidR="003C72F5" w:rsidRPr="00842DFA" w:rsidRDefault="00842DFA" w:rsidP="00B22F45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842DFA">
              <w:rPr>
                <w:rFonts w:ascii="Arial" w:hAnsi="Arial" w:cs="Arial"/>
                <w:color w:val="0000FF"/>
                <w:sz w:val="18"/>
                <w:szCs w:val="18"/>
              </w:rPr>
              <w:t>Project Board</w:t>
            </w:r>
          </w:p>
        </w:tc>
      </w:tr>
      <w:tr w:rsidR="003C72F5" w:rsidRPr="00842DFA" w:rsidTr="00396B09">
        <w:tc>
          <w:tcPr>
            <w:tcW w:w="1837" w:type="dxa"/>
          </w:tcPr>
          <w:p w:rsidR="003C72F5" w:rsidRPr="00842DFA" w:rsidRDefault="003C72F5" w:rsidP="00B22F4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42DFA">
              <w:rPr>
                <w:rFonts w:ascii="Arial" w:hAnsi="Arial" w:cs="Arial"/>
                <w:b/>
                <w:sz w:val="18"/>
                <w:szCs w:val="18"/>
              </w:rPr>
              <w:t>Date last changed:</w:t>
            </w:r>
          </w:p>
        </w:tc>
        <w:tc>
          <w:tcPr>
            <w:tcW w:w="3805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alias w:val="Publish Date"/>
              <w:id w:val="20387054"/>
              <w:placeholder>
                <w:docPart w:val="79B6732EBC4D4A6584B9828DCCC6C0C2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09-09-08T00:00:00Z"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:rsidR="003C72F5" w:rsidRPr="00842DFA" w:rsidRDefault="00842DFA" w:rsidP="003C72F5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842DFA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08/09/2009</w:t>
                </w:r>
              </w:p>
            </w:sdtContent>
          </w:sdt>
        </w:tc>
        <w:tc>
          <w:tcPr>
            <w:tcW w:w="919" w:type="dxa"/>
          </w:tcPr>
          <w:p w:rsidR="003C72F5" w:rsidRPr="00842DFA" w:rsidRDefault="003C72F5" w:rsidP="00B22F4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42DFA">
              <w:rPr>
                <w:rFonts w:ascii="Arial" w:hAnsi="Arial" w:cs="Arial"/>
                <w:b/>
                <w:sz w:val="18"/>
                <w:szCs w:val="18"/>
              </w:rPr>
              <w:t>Type:</w:t>
            </w:r>
          </w:p>
        </w:tc>
        <w:tc>
          <w:tcPr>
            <w:tcW w:w="2888" w:type="dxa"/>
          </w:tcPr>
          <w:p w:rsidR="003C72F5" w:rsidRPr="00842DFA" w:rsidRDefault="003C72F5" w:rsidP="00B22F45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842DFA">
              <w:rPr>
                <w:rFonts w:ascii="Arial" w:hAnsi="Arial" w:cs="Arial"/>
                <w:color w:val="0000FF"/>
                <w:sz w:val="18"/>
                <w:szCs w:val="18"/>
              </w:rPr>
              <w:t>Management Product</w:t>
            </w:r>
            <w:r w:rsidR="00DC1F6A" w:rsidRPr="00842DFA">
              <w:rPr>
                <w:rFonts w:ascii="Arial" w:hAnsi="Arial" w:cs="Arial"/>
                <w:color w:val="0000FF"/>
                <w:sz w:val="18"/>
                <w:szCs w:val="18"/>
              </w:rPr>
              <w:t xml:space="preserve"> - Baseline</w:t>
            </w:r>
          </w:p>
        </w:tc>
        <w:tc>
          <w:tcPr>
            <w:tcW w:w="1837" w:type="dxa"/>
          </w:tcPr>
          <w:p w:rsidR="003C72F5" w:rsidRPr="00842DFA" w:rsidRDefault="003C72F5" w:rsidP="00B22F4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42DFA">
              <w:rPr>
                <w:rFonts w:ascii="Arial" w:hAnsi="Arial" w:cs="Arial"/>
                <w:b/>
                <w:sz w:val="18"/>
                <w:szCs w:val="18"/>
              </w:rPr>
              <w:t>Location:</w:t>
            </w:r>
          </w:p>
        </w:tc>
        <w:tc>
          <w:tcPr>
            <w:tcW w:w="2888" w:type="dxa"/>
          </w:tcPr>
          <w:p w:rsidR="003C72F5" w:rsidRPr="00842DFA" w:rsidRDefault="003C72F5" w:rsidP="00B22F45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842DFA">
              <w:rPr>
                <w:rFonts w:ascii="Arial" w:hAnsi="Arial" w:cs="Arial"/>
                <w:color w:val="0000FF"/>
                <w:sz w:val="18"/>
                <w:szCs w:val="18"/>
              </w:rPr>
              <w:t>Server location X/X/X</w:t>
            </w:r>
          </w:p>
        </w:tc>
      </w:tr>
    </w:tbl>
    <w:p w:rsidR="002D5AB2" w:rsidRPr="00842DFA" w:rsidRDefault="002D5AB2" w:rsidP="002D5AB2">
      <w:pPr>
        <w:rPr>
          <w:rFonts w:ascii="Arial" w:hAnsi="Arial" w:cs="Arial"/>
          <w:sz w:val="16"/>
          <w:szCs w:val="16"/>
        </w:rPr>
      </w:pPr>
    </w:p>
    <w:p w:rsidR="003566C2" w:rsidRPr="00842DFA" w:rsidRDefault="003566C2" w:rsidP="007E4A06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10631"/>
      </w:tblGrid>
      <w:tr w:rsidR="00951F27" w:rsidRPr="00842DFA" w:rsidTr="00951F27">
        <w:tc>
          <w:tcPr>
            <w:tcW w:w="3543" w:type="dxa"/>
            <w:tcBorders>
              <w:top w:val="nil"/>
              <w:left w:val="nil"/>
              <w:right w:val="nil"/>
            </w:tcBorders>
          </w:tcPr>
          <w:p w:rsidR="00951F27" w:rsidRPr="00842DFA" w:rsidRDefault="00E07563" w:rsidP="005E48F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2DFA">
              <w:rPr>
                <w:rFonts w:ascii="Arial" w:hAnsi="Arial" w:cs="Arial"/>
                <w:b/>
                <w:sz w:val="18"/>
                <w:szCs w:val="18"/>
              </w:rPr>
              <w:t>Introduction</w:t>
            </w:r>
          </w:p>
        </w:tc>
        <w:tc>
          <w:tcPr>
            <w:tcW w:w="10631" w:type="dxa"/>
            <w:tcBorders>
              <w:top w:val="nil"/>
              <w:left w:val="nil"/>
              <w:right w:val="nil"/>
            </w:tcBorders>
          </w:tcPr>
          <w:p w:rsidR="00E07563" w:rsidRPr="00842DFA" w:rsidRDefault="00E07563" w:rsidP="00E07563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  <w:r w:rsidRPr="00842DFA">
              <w:rPr>
                <w:b w:val="0"/>
                <w:sz w:val="16"/>
                <w:szCs w:val="16"/>
              </w:rPr>
              <w:t>(States the purpose, objectives and scope, and identifies who is responsible for the strategy)</w:t>
            </w:r>
          </w:p>
          <w:p w:rsidR="00951F27" w:rsidRPr="00842DFA" w:rsidRDefault="00951F27" w:rsidP="00E07563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</w:p>
        </w:tc>
      </w:tr>
      <w:tr w:rsidR="009C1E87" w:rsidRPr="00842DFA" w:rsidTr="00951F27">
        <w:tc>
          <w:tcPr>
            <w:tcW w:w="14174" w:type="dxa"/>
            <w:gridSpan w:val="2"/>
          </w:tcPr>
          <w:p w:rsidR="009C1E87" w:rsidRPr="00842DFA" w:rsidRDefault="009C1E87" w:rsidP="00D473D7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:rsidR="007577EA" w:rsidRPr="00842DFA" w:rsidRDefault="007577EA" w:rsidP="007577EA">
      <w:pPr>
        <w:pStyle w:val="Heading3"/>
        <w:spacing w:before="0" w:after="0"/>
        <w:rPr>
          <w:b w:val="0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10631"/>
      </w:tblGrid>
      <w:tr w:rsidR="00B407CB" w:rsidRPr="00842DFA" w:rsidTr="00765ECE">
        <w:tc>
          <w:tcPr>
            <w:tcW w:w="3543" w:type="dxa"/>
            <w:tcBorders>
              <w:top w:val="nil"/>
              <w:left w:val="nil"/>
              <w:right w:val="nil"/>
            </w:tcBorders>
          </w:tcPr>
          <w:p w:rsidR="00B407CB" w:rsidRPr="00842DFA" w:rsidRDefault="00E07563" w:rsidP="00765EC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8"/>
                <w:szCs w:val="18"/>
              </w:rPr>
              <w:t>Communications Procedure</w:t>
            </w:r>
          </w:p>
        </w:tc>
        <w:tc>
          <w:tcPr>
            <w:tcW w:w="10631" w:type="dxa"/>
            <w:tcBorders>
              <w:top w:val="nil"/>
              <w:left w:val="nil"/>
              <w:right w:val="nil"/>
            </w:tcBorders>
          </w:tcPr>
          <w:p w:rsidR="00E07563" w:rsidRPr="00842DFA" w:rsidRDefault="00E07563" w:rsidP="00E07563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  <w:r w:rsidRPr="00842DFA">
              <w:rPr>
                <w:b w:val="0"/>
                <w:sz w:val="16"/>
                <w:szCs w:val="16"/>
              </w:rPr>
              <w:t>(A description of (or reference to) any communication methods to be used. Any variance from corporate or programme management standards should be highlighted, together with a justification for the variance)</w:t>
            </w:r>
          </w:p>
          <w:p w:rsidR="00B407CB" w:rsidRPr="00842DFA" w:rsidRDefault="00B407CB" w:rsidP="00E07563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</w:p>
        </w:tc>
      </w:tr>
      <w:tr w:rsidR="007577EA" w:rsidRPr="00842DFA" w:rsidTr="00D473D7">
        <w:tc>
          <w:tcPr>
            <w:tcW w:w="14174" w:type="dxa"/>
            <w:gridSpan w:val="2"/>
          </w:tcPr>
          <w:p w:rsidR="007577EA" w:rsidRPr="00842DFA" w:rsidRDefault="007577EA" w:rsidP="00D473D7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:rsidR="007577EA" w:rsidRPr="00842DFA" w:rsidRDefault="007577EA" w:rsidP="007E4A06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10631"/>
      </w:tblGrid>
      <w:tr w:rsidR="00E07563" w:rsidRPr="00842DFA" w:rsidTr="00D440C8">
        <w:tc>
          <w:tcPr>
            <w:tcW w:w="3543" w:type="dxa"/>
            <w:tcBorders>
              <w:top w:val="nil"/>
              <w:left w:val="nil"/>
              <w:right w:val="nil"/>
            </w:tcBorders>
          </w:tcPr>
          <w:p w:rsidR="00E07563" w:rsidRPr="00842DFA" w:rsidRDefault="00E07563" w:rsidP="00D440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8"/>
                <w:szCs w:val="18"/>
              </w:rPr>
              <w:t>Tools and Techniques</w:t>
            </w:r>
          </w:p>
        </w:tc>
        <w:tc>
          <w:tcPr>
            <w:tcW w:w="10631" w:type="dxa"/>
            <w:tcBorders>
              <w:top w:val="nil"/>
              <w:left w:val="nil"/>
              <w:right w:val="nil"/>
            </w:tcBorders>
          </w:tcPr>
          <w:p w:rsidR="00E07563" w:rsidRPr="00842DFA" w:rsidRDefault="00E07563" w:rsidP="00D440C8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  <w:r w:rsidRPr="00842DFA">
              <w:rPr>
                <w:b w:val="0"/>
                <w:sz w:val="16"/>
                <w:szCs w:val="16"/>
              </w:rPr>
              <w:t>(Refers to any communication tools to be used, and any preference for techniques that may be used, for each step in the communication process)</w:t>
            </w:r>
          </w:p>
          <w:p w:rsidR="00E07563" w:rsidRPr="00842DFA" w:rsidRDefault="00E07563" w:rsidP="00E07563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07563" w:rsidRPr="00842DFA" w:rsidTr="00D440C8">
        <w:tc>
          <w:tcPr>
            <w:tcW w:w="14174" w:type="dxa"/>
            <w:gridSpan w:val="2"/>
          </w:tcPr>
          <w:p w:rsidR="00E07563" w:rsidRPr="00842DFA" w:rsidRDefault="00E07563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:rsidR="00E07563" w:rsidRPr="00842DFA" w:rsidRDefault="00E07563" w:rsidP="00E0756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10631"/>
      </w:tblGrid>
      <w:tr w:rsidR="00E07563" w:rsidRPr="00842DFA" w:rsidTr="00D440C8">
        <w:tc>
          <w:tcPr>
            <w:tcW w:w="3543" w:type="dxa"/>
            <w:tcBorders>
              <w:top w:val="nil"/>
              <w:left w:val="nil"/>
              <w:right w:val="nil"/>
            </w:tcBorders>
          </w:tcPr>
          <w:p w:rsidR="00E07563" w:rsidRPr="00842DFA" w:rsidRDefault="00E07563" w:rsidP="00D440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8"/>
                <w:szCs w:val="18"/>
              </w:rPr>
              <w:t>Records</w:t>
            </w:r>
          </w:p>
        </w:tc>
        <w:tc>
          <w:tcPr>
            <w:tcW w:w="10631" w:type="dxa"/>
            <w:tcBorders>
              <w:top w:val="nil"/>
              <w:left w:val="nil"/>
              <w:right w:val="nil"/>
            </w:tcBorders>
          </w:tcPr>
          <w:p w:rsidR="00E07563" w:rsidRPr="00842DFA" w:rsidRDefault="00E07563" w:rsidP="00D440C8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  <w:r w:rsidRPr="00842DFA">
              <w:rPr>
                <w:b w:val="0"/>
                <w:sz w:val="16"/>
                <w:szCs w:val="16"/>
              </w:rPr>
              <w:t>(Definition of what communication records will be required and where they will be stored (for example, logging of external correspondence))</w:t>
            </w:r>
          </w:p>
          <w:p w:rsidR="00E07563" w:rsidRPr="00842DFA" w:rsidRDefault="00E07563" w:rsidP="00E07563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07563" w:rsidRPr="00842DFA" w:rsidTr="00D440C8">
        <w:tc>
          <w:tcPr>
            <w:tcW w:w="14174" w:type="dxa"/>
            <w:gridSpan w:val="2"/>
          </w:tcPr>
          <w:p w:rsidR="00E07563" w:rsidRPr="00842DFA" w:rsidRDefault="00E07563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:rsidR="00E07563" w:rsidRPr="00842DFA" w:rsidRDefault="00E07563" w:rsidP="00E0756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10631"/>
      </w:tblGrid>
      <w:tr w:rsidR="00E07563" w:rsidRPr="00842DFA" w:rsidTr="00D440C8">
        <w:tc>
          <w:tcPr>
            <w:tcW w:w="3543" w:type="dxa"/>
            <w:tcBorders>
              <w:top w:val="nil"/>
              <w:left w:val="nil"/>
              <w:right w:val="nil"/>
            </w:tcBorders>
          </w:tcPr>
          <w:p w:rsidR="00E07563" w:rsidRPr="00842DFA" w:rsidRDefault="00E07563" w:rsidP="00D440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8"/>
                <w:szCs w:val="18"/>
              </w:rPr>
              <w:t>Reporting</w:t>
            </w:r>
          </w:p>
        </w:tc>
        <w:tc>
          <w:tcPr>
            <w:tcW w:w="10631" w:type="dxa"/>
            <w:tcBorders>
              <w:top w:val="nil"/>
              <w:left w:val="nil"/>
              <w:right w:val="nil"/>
            </w:tcBorders>
          </w:tcPr>
          <w:p w:rsidR="00E07563" w:rsidRPr="00842DFA" w:rsidRDefault="00E07563" w:rsidP="00E07563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  <w:r w:rsidRPr="00842DFA">
              <w:rPr>
                <w:b w:val="0"/>
                <w:sz w:val="16"/>
                <w:szCs w:val="16"/>
              </w:rPr>
              <w:t>(Describes any reports on the communication process that are to be produced, including their purpose, timing and recipients (for example, performance indicators))</w:t>
            </w:r>
          </w:p>
          <w:p w:rsidR="00E07563" w:rsidRPr="00842DFA" w:rsidRDefault="00E07563" w:rsidP="00E07563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</w:p>
        </w:tc>
      </w:tr>
      <w:tr w:rsidR="00E07563" w:rsidRPr="00842DFA" w:rsidTr="00D440C8">
        <w:tc>
          <w:tcPr>
            <w:tcW w:w="14174" w:type="dxa"/>
            <w:gridSpan w:val="2"/>
          </w:tcPr>
          <w:p w:rsidR="00E07563" w:rsidRPr="00842DFA" w:rsidRDefault="00E07563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:rsidR="00E07563" w:rsidRPr="00842DFA" w:rsidRDefault="00E07563" w:rsidP="00E0756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10631"/>
      </w:tblGrid>
      <w:tr w:rsidR="00E07563" w:rsidRPr="00842DFA" w:rsidTr="00D440C8">
        <w:tc>
          <w:tcPr>
            <w:tcW w:w="3543" w:type="dxa"/>
            <w:tcBorders>
              <w:top w:val="nil"/>
              <w:left w:val="nil"/>
              <w:right w:val="nil"/>
            </w:tcBorders>
          </w:tcPr>
          <w:p w:rsidR="00E07563" w:rsidRPr="00842DFA" w:rsidRDefault="00E07563" w:rsidP="00D440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8"/>
                <w:szCs w:val="18"/>
              </w:rPr>
              <w:t>Timing of Communication Activities</w:t>
            </w:r>
          </w:p>
        </w:tc>
        <w:tc>
          <w:tcPr>
            <w:tcW w:w="10631" w:type="dxa"/>
            <w:tcBorders>
              <w:top w:val="nil"/>
              <w:left w:val="nil"/>
              <w:right w:val="nil"/>
            </w:tcBorders>
          </w:tcPr>
          <w:p w:rsidR="00E07563" w:rsidRPr="00842DFA" w:rsidRDefault="00E07563" w:rsidP="00E07563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  <w:r w:rsidRPr="00842DFA">
              <w:rPr>
                <w:b w:val="0"/>
                <w:sz w:val="16"/>
                <w:szCs w:val="16"/>
              </w:rPr>
              <w:t>(States when formal communication activities are to be undertaken (for example, at the end of a stage) including performance audits of the communication methods)</w:t>
            </w:r>
          </w:p>
          <w:p w:rsidR="00E07563" w:rsidRPr="00842DFA" w:rsidRDefault="00E07563" w:rsidP="00E07563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</w:p>
        </w:tc>
      </w:tr>
      <w:tr w:rsidR="00E07563" w:rsidRPr="00842DFA" w:rsidTr="00D440C8">
        <w:tc>
          <w:tcPr>
            <w:tcW w:w="14174" w:type="dxa"/>
            <w:gridSpan w:val="2"/>
          </w:tcPr>
          <w:p w:rsidR="00E07563" w:rsidRPr="00842DFA" w:rsidRDefault="00E07563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:rsidR="00E07563" w:rsidRPr="00842DFA" w:rsidRDefault="00E07563" w:rsidP="00E0756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10631"/>
      </w:tblGrid>
      <w:tr w:rsidR="00251A1D" w:rsidRPr="00842DFA" w:rsidTr="00D440C8">
        <w:tc>
          <w:tcPr>
            <w:tcW w:w="3543" w:type="dxa"/>
            <w:tcBorders>
              <w:top w:val="nil"/>
              <w:left w:val="nil"/>
              <w:right w:val="nil"/>
            </w:tcBorders>
          </w:tcPr>
          <w:p w:rsidR="00251A1D" w:rsidRPr="00842DFA" w:rsidRDefault="00251A1D" w:rsidP="00D440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8"/>
                <w:szCs w:val="18"/>
              </w:rPr>
              <w:t>Roles and Responsibilities</w:t>
            </w:r>
          </w:p>
        </w:tc>
        <w:tc>
          <w:tcPr>
            <w:tcW w:w="10631" w:type="dxa"/>
            <w:tcBorders>
              <w:top w:val="nil"/>
              <w:left w:val="nil"/>
              <w:right w:val="nil"/>
            </w:tcBorders>
          </w:tcPr>
          <w:p w:rsidR="00251A1D" w:rsidRPr="00842DFA" w:rsidRDefault="00251A1D" w:rsidP="00251A1D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  <w:r w:rsidRPr="00842DFA">
              <w:rPr>
                <w:b w:val="0"/>
                <w:sz w:val="16"/>
                <w:szCs w:val="16"/>
              </w:rPr>
              <w:t>(Describes who will be responsible for what aspects of the communication process, including any corporate or programme management roles involved with communication)</w:t>
            </w:r>
          </w:p>
          <w:p w:rsidR="00251A1D" w:rsidRPr="00842DFA" w:rsidRDefault="00251A1D" w:rsidP="00251A1D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</w:p>
        </w:tc>
      </w:tr>
      <w:tr w:rsidR="00251A1D" w:rsidRPr="00842DFA" w:rsidTr="00D440C8">
        <w:tc>
          <w:tcPr>
            <w:tcW w:w="14174" w:type="dxa"/>
            <w:gridSpan w:val="2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:rsidR="00842DFA" w:rsidRPr="00842DFA" w:rsidRDefault="00842DFA" w:rsidP="00E0756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506"/>
        <w:gridCol w:w="2025"/>
        <w:gridCol w:w="2025"/>
        <w:gridCol w:w="2025"/>
        <w:gridCol w:w="4050"/>
      </w:tblGrid>
      <w:tr w:rsidR="00251A1D" w:rsidRPr="00842DFA" w:rsidTr="00D440C8">
        <w:tc>
          <w:tcPr>
            <w:tcW w:w="3543" w:type="dxa"/>
            <w:tcBorders>
              <w:top w:val="nil"/>
              <w:left w:val="nil"/>
              <w:right w:val="nil"/>
            </w:tcBorders>
          </w:tcPr>
          <w:p w:rsidR="00251A1D" w:rsidRPr="00842DFA" w:rsidRDefault="00251A1D" w:rsidP="00D440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8"/>
                <w:szCs w:val="18"/>
              </w:rPr>
              <w:t>Stakeholder Analysis</w:t>
            </w:r>
          </w:p>
        </w:tc>
        <w:tc>
          <w:tcPr>
            <w:tcW w:w="10631" w:type="dxa"/>
            <w:gridSpan w:val="5"/>
            <w:tcBorders>
              <w:top w:val="nil"/>
              <w:left w:val="nil"/>
              <w:right w:val="nil"/>
            </w:tcBorders>
          </w:tcPr>
          <w:p w:rsidR="00251A1D" w:rsidRPr="00842DFA" w:rsidRDefault="00251A1D" w:rsidP="00251A1D">
            <w:pPr>
              <w:pStyle w:val="FootnoteText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842DFA">
              <w:rPr>
                <w:rFonts w:ascii="Arial" w:hAnsi="Arial" w:cs="Arial"/>
                <w:sz w:val="16"/>
                <w:szCs w:val="16"/>
              </w:rPr>
              <w:t>This may include accounts staff, user forum, internal audit, corporate or programme quality assurance, competitors etc.</w:t>
            </w:r>
            <w:r w:rsidRPr="00842DFA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251A1D" w:rsidRPr="00842DFA" w:rsidTr="00D440C8">
        <w:tc>
          <w:tcPr>
            <w:tcW w:w="4049" w:type="dxa"/>
            <w:gridSpan w:val="2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6"/>
                <w:szCs w:val="16"/>
              </w:rPr>
              <w:t>Interested Party (1)</w:t>
            </w:r>
            <w:r w:rsidR="002C5F59" w:rsidRPr="00842DF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025" w:type="dxa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6"/>
                <w:szCs w:val="16"/>
              </w:rPr>
              <w:t>Current relationship:</w:t>
            </w:r>
          </w:p>
        </w:tc>
        <w:tc>
          <w:tcPr>
            <w:tcW w:w="2025" w:type="dxa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6"/>
                <w:szCs w:val="16"/>
              </w:rPr>
              <w:t>Desired relationship:</w:t>
            </w:r>
          </w:p>
        </w:tc>
        <w:tc>
          <w:tcPr>
            <w:tcW w:w="2025" w:type="dxa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6"/>
                <w:szCs w:val="16"/>
              </w:rPr>
              <w:t>Interfaces:</w:t>
            </w:r>
          </w:p>
        </w:tc>
        <w:tc>
          <w:tcPr>
            <w:tcW w:w="4050" w:type="dxa"/>
          </w:tcPr>
          <w:p w:rsidR="00251A1D" w:rsidRPr="00842DFA" w:rsidRDefault="00251A1D" w:rsidP="00D440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6"/>
                <w:szCs w:val="16"/>
              </w:rPr>
              <w:t>Key messages:</w:t>
            </w:r>
          </w:p>
        </w:tc>
      </w:tr>
      <w:tr w:rsidR="00251A1D" w:rsidRPr="00842DFA" w:rsidTr="00D440C8">
        <w:tc>
          <w:tcPr>
            <w:tcW w:w="4049" w:type="dxa"/>
            <w:gridSpan w:val="2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4050" w:type="dxa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251A1D" w:rsidRPr="00842DFA" w:rsidTr="0057045F">
        <w:tc>
          <w:tcPr>
            <w:tcW w:w="4049" w:type="dxa"/>
            <w:gridSpan w:val="2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4050" w:type="dxa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251A1D" w:rsidRPr="00842DFA" w:rsidTr="00251A1D">
        <w:tc>
          <w:tcPr>
            <w:tcW w:w="4049" w:type="dxa"/>
            <w:gridSpan w:val="2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4050" w:type="dxa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251A1D" w:rsidRPr="00842DFA" w:rsidTr="00251A1D">
        <w:tc>
          <w:tcPr>
            <w:tcW w:w="4049" w:type="dxa"/>
            <w:gridSpan w:val="2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4050" w:type="dxa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251A1D" w:rsidRPr="00842DFA" w:rsidTr="00251A1D">
        <w:tc>
          <w:tcPr>
            <w:tcW w:w="4049" w:type="dxa"/>
            <w:gridSpan w:val="2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4050" w:type="dxa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:rsidR="00251A1D" w:rsidRDefault="00251A1D" w:rsidP="007E4A06">
      <w:pPr>
        <w:rPr>
          <w:rFonts w:ascii="Arial" w:hAnsi="Arial" w:cs="Arial"/>
          <w:sz w:val="16"/>
          <w:szCs w:val="16"/>
        </w:rPr>
      </w:pPr>
    </w:p>
    <w:p w:rsidR="00842DFA" w:rsidRPr="00842DFA" w:rsidRDefault="00842DFA" w:rsidP="007E4A06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2024"/>
        <w:gridCol w:w="1519"/>
        <w:gridCol w:w="506"/>
        <w:gridCol w:w="2025"/>
        <w:gridCol w:w="2025"/>
        <w:gridCol w:w="2025"/>
        <w:gridCol w:w="2025"/>
        <w:gridCol w:w="2025"/>
      </w:tblGrid>
      <w:tr w:rsidR="00251A1D" w:rsidRPr="00842DFA" w:rsidTr="00D440C8"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</w:tcPr>
          <w:p w:rsidR="00251A1D" w:rsidRPr="00842DFA" w:rsidRDefault="00251A1D" w:rsidP="00D440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8"/>
                <w:szCs w:val="18"/>
              </w:rPr>
              <w:lastRenderedPageBreak/>
              <w:t>Information Needs</w:t>
            </w:r>
          </w:p>
        </w:tc>
        <w:tc>
          <w:tcPr>
            <w:tcW w:w="10631" w:type="dxa"/>
            <w:gridSpan w:val="6"/>
            <w:tcBorders>
              <w:top w:val="nil"/>
              <w:left w:val="nil"/>
              <w:right w:val="nil"/>
            </w:tcBorders>
          </w:tcPr>
          <w:p w:rsidR="00251A1D" w:rsidRPr="00842DFA" w:rsidRDefault="002C5F59" w:rsidP="002C5F59">
            <w:pPr>
              <w:pStyle w:val="FootnoteText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r w:rsidRPr="00842DFA">
              <w:rPr>
                <w:rFonts w:ascii="Arial" w:hAnsi="Arial" w:cs="Arial"/>
                <w:sz w:val="16"/>
                <w:szCs w:val="16"/>
              </w:rPr>
              <w:t>This may include accounts staff, user forum, internal audit, corporate or programme quality assurance, competitors etc.</w:t>
            </w:r>
            <w:r w:rsidRPr="00842DFA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251A1D" w:rsidRPr="00842DFA" w:rsidTr="00D45965">
        <w:tc>
          <w:tcPr>
            <w:tcW w:w="2024" w:type="dxa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6"/>
                <w:szCs w:val="16"/>
              </w:rPr>
              <w:t>Interested Party (1)</w:t>
            </w:r>
            <w:r w:rsidR="002C5F59" w:rsidRPr="00842DF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025" w:type="dxa"/>
            <w:gridSpan w:val="2"/>
          </w:tcPr>
          <w:p w:rsidR="00251A1D" w:rsidRPr="00842DFA" w:rsidRDefault="002C5F59" w:rsidP="00D440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6"/>
                <w:szCs w:val="16"/>
              </w:rPr>
              <w:t>Information for Distribution:</w:t>
            </w:r>
          </w:p>
        </w:tc>
        <w:tc>
          <w:tcPr>
            <w:tcW w:w="2025" w:type="dxa"/>
          </w:tcPr>
          <w:p w:rsidR="00251A1D" w:rsidRPr="00842DFA" w:rsidRDefault="002C5F59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6"/>
                <w:szCs w:val="16"/>
              </w:rPr>
              <w:t>Information for Collection:</w:t>
            </w:r>
          </w:p>
        </w:tc>
        <w:tc>
          <w:tcPr>
            <w:tcW w:w="2025" w:type="dxa"/>
          </w:tcPr>
          <w:p w:rsidR="00251A1D" w:rsidRPr="00842DFA" w:rsidRDefault="002C5F59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6"/>
                <w:szCs w:val="16"/>
              </w:rPr>
              <w:t>Information Provider and Recipient</w:t>
            </w:r>
            <w:r w:rsidR="00251A1D" w:rsidRPr="00842DF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025" w:type="dxa"/>
          </w:tcPr>
          <w:p w:rsidR="00251A1D" w:rsidRPr="00842DFA" w:rsidRDefault="002C5F59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6"/>
                <w:szCs w:val="16"/>
              </w:rPr>
              <w:t>Frequency of Communication:</w:t>
            </w:r>
          </w:p>
        </w:tc>
        <w:tc>
          <w:tcPr>
            <w:tcW w:w="2025" w:type="dxa"/>
          </w:tcPr>
          <w:p w:rsidR="00251A1D" w:rsidRPr="00842DFA" w:rsidRDefault="002C5F59" w:rsidP="00D440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6"/>
                <w:szCs w:val="16"/>
              </w:rPr>
              <w:t>Means of Communication:</w:t>
            </w:r>
          </w:p>
        </w:tc>
        <w:tc>
          <w:tcPr>
            <w:tcW w:w="2025" w:type="dxa"/>
          </w:tcPr>
          <w:p w:rsidR="00251A1D" w:rsidRPr="00842DFA" w:rsidRDefault="002C5F59" w:rsidP="00D440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6"/>
                <w:szCs w:val="16"/>
              </w:rPr>
              <w:t>Format of Communication:</w:t>
            </w:r>
          </w:p>
        </w:tc>
      </w:tr>
      <w:tr w:rsidR="00251A1D" w:rsidRPr="00842DFA" w:rsidTr="00063DAD">
        <w:tc>
          <w:tcPr>
            <w:tcW w:w="2024" w:type="dxa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  <w:gridSpan w:val="2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51A1D" w:rsidRPr="00842DFA" w:rsidRDefault="00251A1D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2C5F59" w:rsidRPr="00842DFA" w:rsidTr="002C5F59">
        <w:tc>
          <w:tcPr>
            <w:tcW w:w="2024" w:type="dxa"/>
          </w:tcPr>
          <w:p w:rsidR="002C5F59" w:rsidRPr="00842DFA" w:rsidRDefault="002C5F59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  <w:gridSpan w:val="2"/>
          </w:tcPr>
          <w:p w:rsidR="002C5F59" w:rsidRPr="00842DFA" w:rsidRDefault="002C5F59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C5F59" w:rsidRPr="00842DFA" w:rsidRDefault="002C5F59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C5F59" w:rsidRPr="00842DFA" w:rsidRDefault="002C5F59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C5F59" w:rsidRPr="00842DFA" w:rsidRDefault="002C5F59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C5F59" w:rsidRPr="00842DFA" w:rsidRDefault="002C5F59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C5F59" w:rsidRPr="00842DFA" w:rsidRDefault="002C5F59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2C5F59" w:rsidRPr="00842DFA" w:rsidTr="002C5F59">
        <w:tc>
          <w:tcPr>
            <w:tcW w:w="2024" w:type="dxa"/>
          </w:tcPr>
          <w:p w:rsidR="002C5F59" w:rsidRPr="00842DFA" w:rsidRDefault="002C5F59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  <w:gridSpan w:val="2"/>
          </w:tcPr>
          <w:p w:rsidR="002C5F59" w:rsidRPr="00842DFA" w:rsidRDefault="002C5F59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C5F59" w:rsidRPr="00842DFA" w:rsidRDefault="002C5F59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C5F59" w:rsidRPr="00842DFA" w:rsidRDefault="002C5F59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C5F59" w:rsidRPr="00842DFA" w:rsidRDefault="002C5F59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C5F59" w:rsidRPr="00842DFA" w:rsidRDefault="002C5F59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C5F59" w:rsidRPr="00842DFA" w:rsidRDefault="002C5F59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2C5F59" w:rsidRPr="00842DFA" w:rsidTr="002C5F59">
        <w:tc>
          <w:tcPr>
            <w:tcW w:w="2024" w:type="dxa"/>
          </w:tcPr>
          <w:p w:rsidR="002C5F59" w:rsidRPr="00842DFA" w:rsidRDefault="002C5F59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  <w:gridSpan w:val="2"/>
          </w:tcPr>
          <w:p w:rsidR="002C5F59" w:rsidRPr="00842DFA" w:rsidRDefault="002C5F59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C5F59" w:rsidRPr="00842DFA" w:rsidRDefault="002C5F59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C5F59" w:rsidRPr="00842DFA" w:rsidRDefault="002C5F59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C5F59" w:rsidRPr="00842DFA" w:rsidRDefault="002C5F59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C5F59" w:rsidRPr="00842DFA" w:rsidRDefault="002C5F59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C5F59" w:rsidRPr="00842DFA" w:rsidRDefault="002C5F59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2C5F59" w:rsidRPr="00842DFA" w:rsidTr="002C5F59">
        <w:tc>
          <w:tcPr>
            <w:tcW w:w="2024" w:type="dxa"/>
          </w:tcPr>
          <w:p w:rsidR="002C5F59" w:rsidRPr="00842DFA" w:rsidRDefault="002C5F59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  <w:gridSpan w:val="2"/>
          </w:tcPr>
          <w:p w:rsidR="002C5F59" w:rsidRPr="00842DFA" w:rsidRDefault="002C5F59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C5F59" w:rsidRPr="00842DFA" w:rsidRDefault="002C5F59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C5F59" w:rsidRPr="00842DFA" w:rsidRDefault="002C5F59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C5F59" w:rsidRPr="00842DFA" w:rsidRDefault="002C5F59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C5F59" w:rsidRPr="00842DFA" w:rsidRDefault="002C5F59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</w:tcPr>
          <w:p w:rsidR="002C5F59" w:rsidRPr="00842DFA" w:rsidRDefault="002C5F59" w:rsidP="00D440C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:rsidR="00251A1D" w:rsidRPr="00842DFA" w:rsidRDefault="00251A1D" w:rsidP="00251A1D">
      <w:pPr>
        <w:rPr>
          <w:rFonts w:ascii="Arial" w:hAnsi="Arial" w:cs="Arial"/>
          <w:sz w:val="16"/>
          <w:szCs w:val="16"/>
        </w:rPr>
      </w:pPr>
    </w:p>
    <w:p w:rsidR="00251A1D" w:rsidRPr="00842DFA" w:rsidRDefault="00251A1D" w:rsidP="007E4A06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2362"/>
        <w:gridCol w:w="1181"/>
        <w:gridCol w:w="1181"/>
        <w:gridCol w:w="2363"/>
        <w:gridCol w:w="4724"/>
        <w:gridCol w:w="2363"/>
      </w:tblGrid>
      <w:tr w:rsidR="008F3228" w:rsidRPr="00842DFA" w:rsidTr="00B22F45"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</w:tcPr>
          <w:p w:rsidR="008F3228" w:rsidRPr="00842DFA" w:rsidRDefault="008F3228" w:rsidP="00B22F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8"/>
                <w:szCs w:val="18"/>
              </w:rPr>
              <w:t>Revision History</w:t>
            </w:r>
          </w:p>
        </w:tc>
        <w:tc>
          <w:tcPr>
            <w:tcW w:w="10631" w:type="dxa"/>
            <w:gridSpan w:val="4"/>
            <w:tcBorders>
              <w:top w:val="nil"/>
              <w:left w:val="nil"/>
              <w:right w:val="nil"/>
            </w:tcBorders>
          </w:tcPr>
          <w:p w:rsidR="008F3228" w:rsidRPr="00842DFA" w:rsidRDefault="008F3228" w:rsidP="00B22F45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</w:p>
          <w:p w:rsidR="008F3228" w:rsidRPr="00842DFA" w:rsidRDefault="008F3228" w:rsidP="00B22F45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</w:p>
        </w:tc>
      </w:tr>
      <w:tr w:rsidR="008F3228" w:rsidRPr="00842DFA" w:rsidTr="00B22F45">
        <w:tc>
          <w:tcPr>
            <w:tcW w:w="2362" w:type="dxa"/>
          </w:tcPr>
          <w:p w:rsidR="008F3228" w:rsidRPr="00842DFA" w:rsidRDefault="00BC6B9D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6"/>
                <w:szCs w:val="16"/>
              </w:rPr>
              <w:t>Revision Date:</w:t>
            </w:r>
          </w:p>
        </w:tc>
        <w:tc>
          <w:tcPr>
            <w:tcW w:w="2362" w:type="dxa"/>
            <w:gridSpan w:val="2"/>
          </w:tcPr>
          <w:p w:rsidR="008F3228" w:rsidRPr="00842DFA" w:rsidRDefault="00BC6B9D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6"/>
                <w:szCs w:val="16"/>
              </w:rPr>
              <w:t>Last Revision Date:</w:t>
            </w:r>
          </w:p>
        </w:tc>
        <w:tc>
          <w:tcPr>
            <w:tcW w:w="2363" w:type="dxa"/>
          </w:tcPr>
          <w:p w:rsidR="008F3228" w:rsidRPr="00842DFA" w:rsidRDefault="00BC6B9D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6"/>
                <w:szCs w:val="16"/>
              </w:rPr>
              <w:t>Next Revision:</w:t>
            </w:r>
          </w:p>
        </w:tc>
        <w:tc>
          <w:tcPr>
            <w:tcW w:w="4724" w:type="dxa"/>
          </w:tcPr>
          <w:p w:rsidR="008F3228" w:rsidRPr="00842DFA" w:rsidRDefault="00BC6B9D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6"/>
                <w:szCs w:val="16"/>
              </w:rPr>
              <w:t>Summary of Changes:</w:t>
            </w:r>
          </w:p>
        </w:tc>
        <w:tc>
          <w:tcPr>
            <w:tcW w:w="2363" w:type="dxa"/>
          </w:tcPr>
          <w:p w:rsidR="008F3228" w:rsidRPr="00842DFA" w:rsidRDefault="00BC6B9D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6"/>
                <w:szCs w:val="16"/>
              </w:rPr>
              <w:t>Marked up?</w:t>
            </w:r>
          </w:p>
        </w:tc>
      </w:tr>
      <w:tr w:rsidR="00A96FE1" w:rsidRPr="00842DFA" w:rsidTr="003A5B43">
        <w:tc>
          <w:tcPr>
            <w:tcW w:w="2362" w:type="dxa"/>
          </w:tcPr>
          <w:p w:rsidR="00A96FE1" w:rsidRPr="00842DFA" w:rsidRDefault="00A96FE1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362" w:type="dxa"/>
            <w:gridSpan w:val="2"/>
          </w:tcPr>
          <w:p w:rsidR="00A96FE1" w:rsidRPr="00842DFA" w:rsidRDefault="00A96FE1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363" w:type="dxa"/>
          </w:tcPr>
          <w:p w:rsidR="00A96FE1" w:rsidRPr="00842DFA" w:rsidRDefault="00A96FE1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4724" w:type="dxa"/>
          </w:tcPr>
          <w:p w:rsidR="00A96FE1" w:rsidRPr="00842DFA" w:rsidRDefault="00A96FE1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363" w:type="dxa"/>
          </w:tcPr>
          <w:p w:rsidR="00A96FE1" w:rsidRPr="00842DFA" w:rsidRDefault="00A96FE1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:rsidR="00A96FE1" w:rsidRPr="00842DFA" w:rsidRDefault="00A96FE1" w:rsidP="007E4A06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2362"/>
        <w:gridCol w:w="1181"/>
        <w:gridCol w:w="3544"/>
        <w:gridCol w:w="2362"/>
        <w:gridCol w:w="2362"/>
        <w:gridCol w:w="2363"/>
      </w:tblGrid>
      <w:tr w:rsidR="00BC6B9D" w:rsidRPr="00842DFA" w:rsidTr="00B22F45"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</w:tcPr>
          <w:p w:rsidR="00BC6B9D" w:rsidRPr="00842DFA" w:rsidRDefault="00BC6B9D" w:rsidP="00B22F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8"/>
                <w:szCs w:val="18"/>
              </w:rPr>
              <w:t>Approvals</w:t>
            </w:r>
          </w:p>
        </w:tc>
        <w:tc>
          <w:tcPr>
            <w:tcW w:w="10631" w:type="dxa"/>
            <w:gridSpan w:val="4"/>
            <w:tcBorders>
              <w:top w:val="nil"/>
              <w:left w:val="nil"/>
              <w:right w:val="nil"/>
            </w:tcBorders>
          </w:tcPr>
          <w:p w:rsidR="00BC6B9D" w:rsidRPr="00842DFA" w:rsidRDefault="00BC6B9D" w:rsidP="00B22F45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  <w:r w:rsidRPr="00842DFA">
              <w:rPr>
                <w:b w:val="0"/>
                <w:sz w:val="16"/>
                <w:szCs w:val="16"/>
              </w:rPr>
              <w:t>(The following approvals are required. Place a signed / e-mail approved copy in the files)</w:t>
            </w:r>
          </w:p>
          <w:p w:rsidR="00BC6B9D" w:rsidRPr="00842DFA" w:rsidRDefault="00BC6B9D" w:rsidP="00B22F45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</w:p>
        </w:tc>
      </w:tr>
      <w:tr w:rsidR="00424B90" w:rsidRPr="00842DFA" w:rsidTr="00113B77">
        <w:tc>
          <w:tcPr>
            <w:tcW w:w="2362" w:type="dxa"/>
          </w:tcPr>
          <w:p w:rsidR="00424B90" w:rsidRPr="00842DFA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6"/>
                <w:szCs w:val="16"/>
              </w:rPr>
              <w:t>Name:</w:t>
            </w:r>
          </w:p>
        </w:tc>
        <w:tc>
          <w:tcPr>
            <w:tcW w:w="4725" w:type="dxa"/>
            <w:gridSpan w:val="2"/>
          </w:tcPr>
          <w:p w:rsidR="00424B90" w:rsidRPr="00842DFA" w:rsidRDefault="00424B90" w:rsidP="00B22F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6"/>
                <w:szCs w:val="16"/>
              </w:rPr>
              <w:t>Signature / e-signature:</w:t>
            </w:r>
          </w:p>
        </w:tc>
        <w:tc>
          <w:tcPr>
            <w:tcW w:w="2362" w:type="dxa"/>
          </w:tcPr>
          <w:p w:rsidR="00424B90" w:rsidRPr="00842DFA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6"/>
                <w:szCs w:val="16"/>
              </w:rPr>
              <w:t>Role Title:</w:t>
            </w:r>
          </w:p>
        </w:tc>
        <w:tc>
          <w:tcPr>
            <w:tcW w:w="2362" w:type="dxa"/>
          </w:tcPr>
          <w:p w:rsidR="00424B90" w:rsidRPr="00842DFA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6"/>
                <w:szCs w:val="16"/>
              </w:rPr>
              <w:t>Date:</w:t>
            </w:r>
          </w:p>
        </w:tc>
        <w:tc>
          <w:tcPr>
            <w:tcW w:w="2363" w:type="dxa"/>
          </w:tcPr>
          <w:p w:rsidR="00424B90" w:rsidRPr="00842DFA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6"/>
                <w:szCs w:val="16"/>
              </w:rPr>
              <w:t>Version:</w:t>
            </w:r>
          </w:p>
        </w:tc>
      </w:tr>
      <w:tr w:rsidR="00424B90" w:rsidRPr="00842DFA" w:rsidTr="0004482D">
        <w:tc>
          <w:tcPr>
            <w:tcW w:w="2362" w:type="dxa"/>
          </w:tcPr>
          <w:p w:rsidR="00424B90" w:rsidRPr="00842DFA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4725" w:type="dxa"/>
            <w:gridSpan w:val="2"/>
          </w:tcPr>
          <w:p w:rsidR="00424B90" w:rsidRPr="00842DFA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362" w:type="dxa"/>
          </w:tcPr>
          <w:p w:rsidR="00424B90" w:rsidRPr="00842DFA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362" w:type="dxa"/>
          </w:tcPr>
          <w:p w:rsidR="00424B90" w:rsidRPr="00842DFA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363" w:type="dxa"/>
          </w:tcPr>
          <w:p w:rsidR="00424B90" w:rsidRPr="00842DFA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:rsidR="00BC6B9D" w:rsidRPr="00842DFA" w:rsidRDefault="00BC6B9D" w:rsidP="00BC6B9D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2362"/>
        <w:gridCol w:w="1181"/>
        <w:gridCol w:w="5906"/>
        <w:gridCol w:w="2362"/>
        <w:gridCol w:w="2363"/>
      </w:tblGrid>
      <w:tr w:rsidR="00424B90" w:rsidRPr="00842DFA" w:rsidTr="00B22F45"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</w:tcPr>
          <w:p w:rsidR="00424B90" w:rsidRPr="00842DFA" w:rsidRDefault="00424B90" w:rsidP="00B22F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8"/>
                <w:szCs w:val="18"/>
              </w:rPr>
              <w:t>Distribution</w:t>
            </w:r>
          </w:p>
        </w:tc>
        <w:tc>
          <w:tcPr>
            <w:tcW w:w="10631" w:type="dxa"/>
            <w:gridSpan w:val="3"/>
            <w:tcBorders>
              <w:top w:val="nil"/>
              <w:left w:val="nil"/>
              <w:right w:val="nil"/>
            </w:tcBorders>
          </w:tcPr>
          <w:p w:rsidR="00424B90" w:rsidRPr="00842DFA" w:rsidRDefault="00424B90" w:rsidP="00B22F45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  <w:r w:rsidRPr="00842DFA">
              <w:rPr>
                <w:b w:val="0"/>
                <w:sz w:val="16"/>
                <w:szCs w:val="16"/>
              </w:rPr>
              <w:t>(This document has been distributed to)</w:t>
            </w:r>
          </w:p>
          <w:p w:rsidR="00424B90" w:rsidRPr="00842DFA" w:rsidRDefault="00424B90" w:rsidP="00B22F45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</w:p>
        </w:tc>
      </w:tr>
      <w:tr w:rsidR="00424B90" w:rsidRPr="00842DFA" w:rsidTr="00EC1509">
        <w:tc>
          <w:tcPr>
            <w:tcW w:w="2362" w:type="dxa"/>
          </w:tcPr>
          <w:p w:rsidR="00424B90" w:rsidRPr="00842DFA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6"/>
                <w:szCs w:val="16"/>
              </w:rPr>
              <w:t>Name:</w:t>
            </w:r>
          </w:p>
        </w:tc>
        <w:tc>
          <w:tcPr>
            <w:tcW w:w="7087" w:type="dxa"/>
            <w:gridSpan w:val="2"/>
          </w:tcPr>
          <w:p w:rsidR="00424B90" w:rsidRPr="00842DFA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6"/>
                <w:szCs w:val="16"/>
              </w:rPr>
              <w:t>Role Title:</w:t>
            </w:r>
          </w:p>
        </w:tc>
        <w:tc>
          <w:tcPr>
            <w:tcW w:w="2362" w:type="dxa"/>
          </w:tcPr>
          <w:p w:rsidR="00424B90" w:rsidRPr="00842DFA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6"/>
                <w:szCs w:val="16"/>
              </w:rPr>
              <w:t>Date of issue:</w:t>
            </w:r>
          </w:p>
        </w:tc>
        <w:tc>
          <w:tcPr>
            <w:tcW w:w="2363" w:type="dxa"/>
          </w:tcPr>
          <w:p w:rsidR="00424B90" w:rsidRPr="00842DFA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6"/>
                <w:szCs w:val="16"/>
              </w:rPr>
              <w:t>Version:</w:t>
            </w:r>
          </w:p>
        </w:tc>
      </w:tr>
      <w:tr w:rsidR="00424B90" w:rsidRPr="00842DFA" w:rsidTr="00F47ACA">
        <w:tc>
          <w:tcPr>
            <w:tcW w:w="2362" w:type="dxa"/>
          </w:tcPr>
          <w:p w:rsidR="00424B90" w:rsidRPr="00842DFA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87" w:type="dxa"/>
            <w:gridSpan w:val="2"/>
          </w:tcPr>
          <w:p w:rsidR="00424B90" w:rsidRPr="00842DFA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362" w:type="dxa"/>
          </w:tcPr>
          <w:p w:rsidR="00424B90" w:rsidRPr="00842DFA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363" w:type="dxa"/>
          </w:tcPr>
          <w:p w:rsidR="00424B90" w:rsidRPr="00842DFA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bookmarkEnd w:id="0"/>
    </w:tbl>
    <w:p w:rsidR="00424B90" w:rsidRPr="00842DFA" w:rsidRDefault="00424B90" w:rsidP="00037D8A">
      <w:pPr>
        <w:rPr>
          <w:rFonts w:ascii="Arial" w:hAnsi="Arial" w:cs="Arial"/>
          <w:sz w:val="16"/>
          <w:szCs w:val="16"/>
        </w:rPr>
      </w:pPr>
    </w:p>
    <w:p w:rsidR="00B407CB" w:rsidRPr="00842DFA" w:rsidRDefault="00103217" w:rsidP="00B407CB">
      <w:pPr>
        <w:spacing w:after="200" w:line="276" w:lineRule="auto"/>
        <w:rPr>
          <w:rFonts w:ascii="Arial" w:hAnsi="Arial" w:cs="Arial"/>
          <w:b/>
          <w:sz w:val="16"/>
          <w:szCs w:val="16"/>
        </w:rPr>
      </w:pPr>
      <w:r w:rsidRPr="00842DFA">
        <w:rPr>
          <w:rFonts w:ascii="Arial" w:hAnsi="Arial" w:cs="Arial"/>
          <w:b/>
          <w:sz w:val="16"/>
          <w:szCs w:val="16"/>
        </w:rPr>
        <w:br w:type="page"/>
      </w:r>
    </w:p>
    <w:tbl>
      <w:tblPr>
        <w:tblStyle w:val="TableGrid"/>
        <w:tblW w:w="0" w:type="auto"/>
        <w:tblLook w:val="04A0"/>
      </w:tblPr>
      <w:tblGrid>
        <w:gridCol w:w="2362"/>
        <w:gridCol w:w="7561"/>
        <w:gridCol w:w="4251"/>
      </w:tblGrid>
      <w:tr w:rsidR="00B407CB" w:rsidRPr="00842DFA" w:rsidTr="00E66F15">
        <w:trPr>
          <w:gridAfter w:val="1"/>
          <w:wAfter w:w="4251" w:type="dxa"/>
        </w:trPr>
        <w:tc>
          <w:tcPr>
            <w:tcW w:w="9923" w:type="dxa"/>
            <w:gridSpan w:val="2"/>
            <w:tcBorders>
              <w:top w:val="nil"/>
              <w:left w:val="nil"/>
              <w:right w:val="nil"/>
            </w:tcBorders>
          </w:tcPr>
          <w:p w:rsidR="00B407CB" w:rsidRPr="00842DFA" w:rsidRDefault="00B407CB" w:rsidP="00B407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2DFA">
              <w:rPr>
                <w:rFonts w:ascii="Arial" w:hAnsi="Arial" w:cs="Arial"/>
                <w:b/>
                <w:sz w:val="18"/>
                <w:szCs w:val="18"/>
              </w:rPr>
              <w:t>Overview and use</w:t>
            </w:r>
          </w:p>
          <w:p w:rsidR="00B407CB" w:rsidRPr="00842DFA" w:rsidRDefault="00B407CB" w:rsidP="00B407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42DFA" w:rsidRPr="00842DFA" w:rsidTr="003211E4">
        <w:tc>
          <w:tcPr>
            <w:tcW w:w="2362" w:type="dxa"/>
          </w:tcPr>
          <w:p w:rsidR="00842DFA" w:rsidRPr="00842DFA" w:rsidRDefault="00842DFA" w:rsidP="003211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42DFA" w:rsidRPr="00842DFA" w:rsidRDefault="00842DFA" w:rsidP="003211E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8"/>
                <w:szCs w:val="18"/>
              </w:rPr>
              <w:t>Purpose:</w:t>
            </w:r>
          </w:p>
        </w:tc>
        <w:tc>
          <w:tcPr>
            <w:tcW w:w="11812" w:type="dxa"/>
            <w:gridSpan w:val="2"/>
          </w:tcPr>
          <w:p w:rsidR="00842DFA" w:rsidRPr="00842DFA" w:rsidRDefault="00842DFA" w:rsidP="003211E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842DFA" w:rsidRPr="00842DFA" w:rsidRDefault="00842DFA" w:rsidP="003211E4">
            <w:pPr>
              <w:rPr>
                <w:rFonts w:ascii="Arial" w:hAnsi="Arial" w:cs="Arial"/>
                <w:sz w:val="16"/>
                <w:szCs w:val="16"/>
              </w:rPr>
            </w:pPr>
            <w:r w:rsidRPr="00842DFA">
              <w:rPr>
                <w:rFonts w:ascii="Arial" w:hAnsi="Arial" w:cs="Arial"/>
                <w:sz w:val="16"/>
                <w:szCs w:val="16"/>
              </w:rPr>
              <w:t>A Communication Management Strategy contains a description of the means and frequency of communication to parties both internal and external to the project. It facilitates engagement with stakeholders through the establishment of a controlled and bi-directional flow of information.</w:t>
            </w:r>
          </w:p>
          <w:p w:rsidR="00842DFA" w:rsidRPr="00842DFA" w:rsidRDefault="00842DFA" w:rsidP="00842DFA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424B90" w:rsidRPr="00842DFA" w:rsidTr="000509E2">
        <w:tc>
          <w:tcPr>
            <w:tcW w:w="2362" w:type="dxa"/>
          </w:tcPr>
          <w:p w:rsidR="00424B90" w:rsidRPr="00842DFA" w:rsidRDefault="00424B90" w:rsidP="00B22F4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4B90" w:rsidRPr="00842DFA" w:rsidRDefault="00842DFA" w:rsidP="00B22F4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Contents</w:t>
            </w:r>
            <w:r w:rsidR="00424B90" w:rsidRPr="00842DFA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1812" w:type="dxa"/>
            <w:gridSpan w:val="2"/>
          </w:tcPr>
          <w:p w:rsidR="00424B90" w:rsidRPr="00842DFA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842DFA" w:rsidRPr="00842DFA" w:rsidRDefault="00842DFA" w:rsidP="00842DFA">
            <w:pPr>
              <w:rPr>
                <w:rFonts w:ascii="Arial" w:hAnsi="Arial" w:cs="Arial"/>
                <w:sz w:val="16"/>
                <w:szCs w:val="16"/>
              </w:rPr>
            </w:pPr>
            <w:r w:rsidRPr="00842DFA">
              <w:rPr>
                <w:rFonts w:ascii="Arial" w:hAnsi="Arial" w:cs="Arial"/>
                <w:sz w:val="16"/>
                <w:szCs w:val="16"/>
              </w:rPr>
              <w:t>The Communication Management Strategy should cover the following topics: Introduction, Communications Procedure, Tools and Techniques, Records, Reporting, Timing of Communication Activities, Roles and Responsibilities, Stakeholder Analysis and Information Needs.</w:t>
            </w:r>
          </w:p>
          <w:p w:rsidR="00424B90" w:rsidRPr="00842DFA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842DFA" w:rsidRPr="00842DFA" w:rsidTr="003211E4">
        <w:tc>
          <w:tcPr>
            <w:tcW w:w="2362" w:type="dxa"/>
          </w:tcPr>
          <w:p w:rsidR="00842DFA" w:rsidRPr="00842DFA" w:rsidRDefault="00842DFA" w:rsidP="003211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42DFA" w:rsidRPr="00842DFA" w:rsidRDefault="00842DFA" w:rsidP="003211E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8"/>
                <w:szCs w:val="18"/>
              </w:rPr>
              <w:t>Derivation:</w:t>
            </w:r>
          </w:p>
        </w:tc>
        <w:tc>
          <w:tcPr>
            <w:tcW w:w="11812" w:type="dxa"/>
            <w:gridSpan w:val="2"/>
          </w:tcPr>
          <w:p w:rsidR="00842DFA" w:rsidRPr="00842DFA" w:rsidRDefault="00842DFA" w:rsidP="003211E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842DFA" w:rsidRPr="00842DFA" w:rsidRDefault="00842DFA" w:rsidP="003211E4">
            <w:pPr>
              <w:rPr>
                <w:rFonts w:ascii="Arial" w:hAnsi="Arial" w:cs="Arial"/>
                <w:sz w:val="16"/>
                <w:szCs w:val="16"/>
              </w:rPr>
            </w:pPr>
            <w:r w:rsidRPr="00842DFA">
              <w:rPr>
                <w:rFonts w:ascii="Arial" w:hAnsi="Arial" w:cs="Arial"/>
                <w:sz w:val="16"/>
                <w:szCs w:val="16"/>
              </w:rPr>
              <w:t xml:space="preserve">The Communication Management Strategy is derived from the: </w:t>
            </w:r>
          </w:p>
          <w:p w:rsidR="00842DFA" w:rsidRPr="00842DFA" w:rsidRDefault="00842DFA" w:rsidP="003211E4">
            <w:pPr>
              <w:rPr>
                <w:rFonts w:ascii="Arial" w:hAnsi="Arial" w:cs="Arial"/>
                <w:sz w:val="16"/>
                <w:szCs w:val="16"/>
              </w:rPr>
            </w:pPr>
          </w:p>
          <w:p w:rsidR="00842DFA" w:rsidRPr="00842DFA" w:rsidRDefault="00842DFA" w:rsidP="003211E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842DFA">
              <w:rPr>
                <w:rFonts w:ascii="Arial" w:hAnsi="Arial" w:cs="Arial"/>
                <w:sz w:val="16"/>
                <w:szCs w:val="16"/>
              </w:rPr>
              <w:t xml:space="preserve">Corporate communications policies (e.g. rules for disclosure for publicly listed companies); </w:t>
            </w:r>
          </w:p>
          <w:p w:rsidR="00842DFA" w:rsidRPr="00842DFA" w:rsidRDefault="00842DFA" w:rsidP="003211E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842DFA">
              <w:rPr>
                <w:rFonts w:ascii="Arial" w:hAnsi="Arial" w:cs="Arial"/>
                <w:sz w:val="16"/>
                <w:szCs w:val="16"/>
              </w:rPr>
              <w:t xml:space="preserve">The programme’s information management strategy; </w:t>
            </w:r>
          </w:p>
          <w:p w:rsidR="00842DFA" w:rsidRPr="00842DFA" w:rsidRDefault="00842DFA" w:rsidP="003211E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842DFA">
              <w:rPr>
                <w:rFonts w:ascii="Arial" w:hAnsi="Arial" w:cs="Arial"/>
                <w:sz w:val="16"/>
                <w:szCs w:val="16"/>
              </w:rPr>
              <w:t xml:space="preserve">Other components of the Project Initiation Documentation (in particular the project management team structure, the Risk Management Strategy, Quality Management Strategy and Configuration Management Strategy); </w:t>
            </w:r>
          </w:p>
          <w:p w:rsidR="00842DFA" w:rsidRPr="00842DFA" w:rsidRDefault="00842DFA" w:rsidP="003211E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842DFA">
              <w:rPr>
                <w:rFonts w:ascii="Arial" w:hAnsi="Arial" w:cs="Arial"/>
                <w:sz w:val="16"/>
                <w:szCs w:val="16"/>
              </w:rPr>
              <w:t xml:space="preserve">Facilitated workshops/informal discussions with stakeholders; and </w:t>
            </w:r>
          </w:p>
          <w:p w:rsidR="00842DFA" w:rsidRPr="00842DFA" w:rsidRDefault="00842DFA" w:rsidP="003211E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842DFA">
              <w:rPr>
                <w:rFonts w:ascii="Arial" w:hAnsi="Arial" w:cs="Arial"/>
                <w:sz w:val="16"/>
                <w:szCs w:val="16"/>
              </w:rPr>
              <w:t>Stakeholder analysis.</w:t>
            </w:r>
          </w:p>
          <w:p w:rsidR="00842DFA" w:rsidRPr="00842DFA" w:rsidRDefault="00842DFA" w:rsidP="003211E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424B90" w:rsidRPr="00842DFA" w:rsidTr="00B22F45">
        <w:tc>
          <w:tcPr>
            <w:tcW w:w="2362" w:type="dxa"/>
          </w:tcPr>
          <w:p w:rsidR="00424B90" w:rsidRPr="00842DFA" w:rsidRDefault="00424B90" w:rsidP="00B22F4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4B90" w:rsidRPr="00842DFA" w:rsidRDefault="00842DFA" w:rsidP="00B22F4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Formats</w:t>
            </w:r>
            <w:r w:rsidR="00424B90" w:rsidRPr="00842DFA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1812" w:type="dxa"/>
            <w:gridSpan w:val="2"/>
          </w:tcPr>
          <w:p w:rsidR="00424B90" w:rsidRPr="00842DFA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842DFA" w:rsidRPr="00842DFA" w:rsidRDefault="00842DFA" w:rsidP="00842DFA">
            <w:pPr>
              <w:rPr>
                <w:rFonts w:ascii="Arial" w:hAnsi="Arial" w:cs="Arial"/>
                <w:sz w:val="16"/>
                <w:szCs w:val="16"/>
              </w:rPr>
            </w:pPr>
            <w:r w:rsidRPr="00842DFA">
              <w:rPr>
                <w:rFonts w:ascii="Arial" w:hAnsi="Arial" w:cs="Arial"/>
                <w:sz w:val="16"/>
                <w:szCs w:val="16"/>
              </w:rPr>
              <w:t>A Communication Management Strategy can take a number of formats, including: Stand-alone product or a section in the Project Initiation Documentation; Document, spreadsheet or mindmap; Entry in a project management tool.</w:t>
            </w:r>
          </w:p>
          <w:p w:rsidR="00424B90" w:rsidRPr="00842DFA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424B90" w:rsidRPr="00842DFA" w:rsidTr="00B22F45">
        <w:tc>
          <w:tcPr>
            <w:tcW w:w="2362" w:type="dxa"/>
          </w:tcPr>
          <w:p w:rsidR="00424B90" w:rsidRPr="00842DFA" w:rsidRDefault="00424B90" w:rsidP="00B22F4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4B90" w:rsidRPr="00842DFA" w:rsidRDefault="00424B90" w:rsidP="00B22F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2DFA">
              <w:rPr>
                <w:rFonts w:ascii="Arial" w:hAnsi="Arial" w:cs="Arial"/>
                <w:b/>
                <w:sz w:val="18"/>
                <w:szCs w:val="18"/>
              </w:rPr>
              <w:t>Quality Criteria:</w:t>
            </w:r>
          </w:p>
        </w:tc>
        <w:tc>
          <w:tcPr>
            <w:tcW w:w="11812" w:type="dxa"/>
            <w:gridSpan w:val="2"/>
          </w:tcPr>
          <w:p w:rsidR="00424B90" w:rsidRPr="00842DFA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E07563" w:rsidRPr="00842DFA" w:rsidRDefault="00E07563" w:rsidP="00E07563">
            <w:pPr>
              <w:rPr>
                <w:rFonts w:ascii="Arial" w:hAnsi="Arial" w:cs="Arial"/>
                <w:sz w:val="16"/>
                <w:szCs w:val="16"/>
              </w:rPr>
            </w:pPr>
            <w:r w:rsidRPr="00842DFA">
              <w:rPr>
                <w:rFonts w:ascii="Arial" w:hAnsi="Arial" w:cs="Arial"/>
                <w:sz w:val="16"/>
                <w:szCs w:val="16"/>
              </w:rPr>
              <w:t>The following quality criteria should be observed:</w:t>
            </w:r>
          </w:p>
          <w:p w:rsidR="00E07563" w:rsidRPr="00842DFA" w:rsidRDefault="00E07563" w:rsidP="00E07563">
            <w:pPr>
              <w:rPr>
                <w:rFonts w:ascii="Arial" w:hAnsi="Arial" w:cs="Arial"/>
                <w:sz w:val="16"/>
                <w:szCs w:val="16"/>
              </w:rPr>
            </w:pPr>
          </w:p>
          <w:p w:rsidR="00E07563" w:rsidRPr="00842DFA" w:rsidRDefault="00E07563" w:rsidP="00E0756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842DFA">
              <w:rPr>
                <w:rFonts w:ascii="Arial" w:hAnsi="Arial" w:cs="Arial"/>
                <w:sz w:val="16"/>
                <w:szCs w:val="16"/>
              </w:rPr>
              <w:t>All stakeholders have been identified and consulted for their communication requirements</w:t>
            </w:r>
          </w:p>
          <w:p w:rsidR="00E07563" w:rsidRPr="00842DFA" w:rsidRDefault="00E07563" w:rsidP="00E0756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842DFA">
              <w:rPr>
                <w:rFonts w:ascii="Arial" w:hAnsi="Arial" w:cs="Arial"/>
                <w:sz w:val="16"/>
                <w:szCs w:val="16"/>
              </w:rPr>
              <w:t>There is agreement from all stakeholders about the content, frequency and method of communication</w:t>
            </w:r>
          </w:p>
          <w:p w:rsidR="00E07563" w:rsidRPr="00842DFA" w:rsidRDefault="00E07563" w:rsidP="00E0756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842DFA">
              <w:rPr>
                <w:rFonts w:ascii="Arial" w:hAnsi="Arial" w:cs="Arial"/>
                <w:sz w:val="16"/>
                <w:szCs w:val="16"/>
              </w:rPr>
              <w:t>A common standard for communication has been considered</w:t>
            </w:r>
          </w:p>
          <w:p w:rsidR="00E07563" w:rsidRPr="00842DFA" w:rsidRDefault="00E07563" w:rsidP="00E0756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842DFA">
              <w:rPr>
                <w:rFonts w:ascii="Arial" w:hAnsi="Arial" w:cs="Arial"/>
                <w:sz w:val="16"/>
                <w:szCs w:val="16"/>
              </w:rPr>
              <w:t>The time, effort and resources required to carry out the identified communications have been allowed for in Stage Plans</w:t>
            </w:r>
          </w:p>
          <w:p w:rsidR="00E07563" w:rsidRPr="00842DFA" w:rsidRDefault="00E07563" w:rsidP="00E0756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842DFA">
              <w:rPr>
                <w:rFonts w:ascii="Arial" w:hAnsi="Arial" w:cs="Arial"/>
                <w:sz w:val="16"/>
                <w:szCs w:val="16"/>
              </w:rPr>
              <w:t>The formality and frequency of communication is reasonable for the project’s importance and complexity</w:t>
            </w:r>
          </w:p>
          <w:p w:rsidR="00E07563" w:rsidRPr="00842DFA" w:rsidRDefault="00E07563" w:rsidP="00E0756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842DFA">
              <w:rPr>
                <w:rFonts w:ascii="Arial" w:hAnsi="Arial" w:cs="Arial"/>
                <w:sz w:val="16"/>
                <w:szCs w:val="16"/>
              </w:rPr>
              <w:t>For projects that are part of a programme, the lines of communication, and the reporting structure between the project and programme, have been made clear in the Communication Management Strategy</w:t>
            </w:r>
          </w:p>
          <w:p w:rsidR="00E07563" w:rsidRPr="00842DFA" w:rsidRDefault="00E07563" w:rsidP="00E0756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842DFA">
              <w:rPr>
                <w:rFonts w:ascii="Arial" w:hAnsi="Arial" w:cs="Arial"/>
                <w:sz w:val="16"/>
                <w:szCs w:val="16"/>
              </w:rPr>
              <w:t>The Communication Management Strategy incorporates corporate communications facilities where appropriate (e.g. using the marketing communications department for distributing project bulletins)</w:t>
            </w:r>
          </w:p>
          <w:p w:rsidR="00424B90" w:rsidRPr="00842DFA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:rsidR="00187204" w:rsidRPr="00842DFA" w:rsidRDefault="00187204" w:rsidP="00187204">
      <w:pPr>
        <w:rPr>
          <w:rFonts w:ascii="Arial" w:hAnsi="Arial" w:cs="Arial"/>
          <w:sz w:val="16"/>
          <w:szCs w:val="16"/>
        </w:rPr>
      </w:pPr>
    </w:p>
    <w:p w:rsidR="00187204" w:rsidRPr="00842DFA" w:rsidRDefault="00187204" w:rsidP="00187204">
      <w:pPr>
        <w:rPr>
          <w:rFonts w:ascii="Arial" w:hAnsi="Arial" w:cs="Arial"/>
          <w:sz w:val="16"/>
          <w:szCs w:val="16"/>
        </w:rPr>
      </w:pPr>
    </w:p>
    <w:sectPr w:rsidR="00187204" w:rsidRPr="00842DFA" w:rsidSect="00C66347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E83" w:rsidRDefault="007B0E83" w:rsidP="00C66347">
      <w:r>
        <w:separator/>
      </w:r>
    </w:p>
  </w:endnote>
  <w:endnote w:type="continuationSeparator" w:id="0">
    <w:p w:rsidR="007B0E83" w:rsidRDefault="007B0E83" w:rsidP="00C66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1F8" w:rsidRDefault="005661F8" w:rsidP="005661F8">
    <w:pPr>
      <w:rPr>
        <w:rFonts w:ascii="Arial" w:hAnsi="Arial" w:cs="Arial"/>
        <w:sz w:val="16"/>
        <w:szCs w:val="16"/>
        <w:lang w:val="en-US"/>
      </w:rPr>
    </w:pPr>
    <w:r w:rsidRPr="005661F8">
      <w:rPr>
        <w:rFonts w:ascii="Arial" w:hAnsi="Arial" w:cs="Arial"/>
        <w:sz w:val="16"/>
        <w:szCs w:val="16"/>
      </w:rPr>
      <w:t xml:space="preserve">Page </w:t>
    </w:r>
    <w:r w:rsidR="001A040C" w:rsidRPr="005661F8">
      <w:rPr>
        <w:rStyle w:val="PageNumber"/>
        <w:rFonts w:ascii="Arial" w:hAnsi="Arial" w:cs="Arial"/>
        <w:sz w:val="16"/>
        <w:szCs w:val="16"/>
      </w:rPr>
      <w:fldChar w:fldCharType="begin"/>
    </w:r>
    <w:r w:rsidRPr="005661F8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1A040C" w:rsidRPr="005661F8">
      <w:rPr>
        <w:rStyle w:val="PageNumber"/>
        <w:rFonts w:ascii="Arial" w:hAnsi="Arial" w:cs="Arial"/>
        <w:sz w:val="16"/>
        <w:szCs w:val="16"/>
      </w:rPr>
      <w:fldChar w:fldCharType="separate"/>
    </w:r>
    <w:r w:rsidR="007B0E83">
      <w:rPr>
        <w:rStyle w:val="PageNumber"/>
        <w:rFonts w:ascii="Arial" w:hAnsi="Arial" w:cs="Arial"/>
        <w:noProof/>
        <w:sz w:val="16"/>
        <w:szCs w:val="16"/>
      </w:rPr>
      <w:t>1</w:t>
    </w:r>
    <w:r w:rsidR="001A040C" w:rsidRPr="005661F8">
      <w:rPr>
        <w:rStyle w:val="PageNumber"/>
        <w:rFonts w:ascii="Arial" w:hAnsi="Arial" w:cs="Arial"/>
        <w:sz w:val="16"/>
        <w:szCs w:val="16"/>
      </w:rPr>
      <w:fldChar w:fldCharType="end"/>
    </w:r>
    <w:r w:rsidRPr="005661F8">
      <w:rPr>
        <w:rStyle w:val="PageNumber"/>
        <w:rFonts w:ascii="Arial" w:hAnsi="Arial" w:cs="Arial"/>
        <w:sz w:val="16"/>
        <w:szCs w:val="16"/>
      </w:rPr>
      <w:t xml:space="preserve"> of </w:t>
    </w:r>
    <w:r w:rsidR="001A040C" w:rsidRPr="005661F8">
      <w:rPr>
        <w:rStyle w:val="PageNumber"/>
        <w:rFonts w:ascii="Arial" w:hAnsi="Arial" w:cs="Arial"/>
        <w:sz w:val="16"/>
        <w:szCs w:val="16"/>
      </w:rPr>
      <w:fldChar w:fldCharType="begin"/>
    </w:r>
    <w:r w:rsidRPr="005661F8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1A040C" w:rsidRPr="005661F8">
      <w:rPr>
        <w:rStyle w:val="PageNumber"/>
        <w:rFonts w:ascii="Arial" w:hAnsi="Arial" w:cs="Arial"/>
        <w:sz w:val="16"/>
        <w:szCs w:val="16"/>
      </w:rPr>
      <w:fldChar w:fldCharType="separate"/>
    </w:r>
    <w:r w:rsidR="007B0E83">
      <w:rPr>
        <w:rStyle w:val="PageNumber"/>
        <w:rFonts w:ascii="Arial" w:hAnsi="Arial" w:cs="Arial"/>
        <w:noProof/>
        <w:sz w:val="16"/>
        <w:szCs w:val="16"/>
      </w:rPr>
      <w:t>1</w:t>
    </w:r>
    <w:r w:rsidR="001A040C" w:rsidRPr="005661F8">
      <w:rPr>
        <w:rStyle w:val="PageNumber"/>
        <w:rFonts w:ascii="Arial" w:hAnsi="Arial" w:cs="Arial"/>
        <w:sz w:val="16"/>
        <w:szCs w:val="16"/>
      </w:rPr>
      <w:fldChar w:fldCharType="end"/>
    </w:r>
    <w:r w:rsidRPr="005661F8"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 w:rsidR="00424B90">
      <w:rPr>
        <w:rStyle w:val="PageNumber"/>
        <w:rFonts w:ascii="Arial" w:hAnsi="Arial" w:cs="Arial"/>
        <w:sz w:val="16"/>
        <w:szCs w:val="16"/>
      </w:rPr>
      <w:tab/>
    </w:r>
    <w:r w:rsidR="00424B90">
      <w:rPr>
        <w:rStyle w:val="PageNumber"/>
        <w:rFonts w:ascii="Arial" w:hAnsi="Arial" w:cs="Arial"/>
        <w:sz w:val="16"/>
        <w:szCs w:val="16"/>
      </w:rPr>
      <w:tab/>
    </w:r>
    <w:r w:rsidR="00424B90">
      <w:rPr>
        <w:rStyle w:val="PageNumber"/>
        <w:rFonts w:ascii="Arial" w:hAnsi="Arial" w:cs="Arial"/>
        <w:sz w:val="16"/>
        <w:szCs w:val="16"/>
      </w:rPr>
      <w:tab/>
    </w:r>
    <w:r w:rsidR="00424B90">
      <w:rPr>
        <w:rStyle w:val="PageNumber"/>
        <w:rFonts w:ascii="Arial" w:hAnsi="Arial" w:cs="Arial"/>
        <w:sz w:val="16"/>
        <w:szCs w:val="16"/>
      </w:rPr>
      <w:tab/>
    </w:r>
    <w:r w:rsidR="00424B90"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 w:rsidR="00710346">
      <w:rPr>
        <w:rStyle w:val="PageNumber"/>
        <w:rFonts w:ascii="Arial" w:hAnsi="Arial" w:cs="Arial"/>
        <w:sz w:val="16"/>
        <w:szCs w:val="16"/>
      </w:rPr>
      <w:t xml:space="preserve"> </w:t>
    </w:r>
    <w:r>
      <w:rPr>
        <w:rStyle w:val="PageNumber"/>
        <w:rFonts w:ascii="Arial" w:hAnsi="Arial" w:cs="Arial"/>
        <w:sz w:val="16"/>
        <w:szCs w:val="16"/>
      </w:rPr>
      <w:tab/>
    </w:r>
    <w:r w:rsidR="00710346">
      <w:rPr>
        <w:rStyle w:val="PageNumber"/>
        <w:rFonts w:ascii="Arial" w:hAnsi="Arial" w:cs="Arial"/>
        <w:sz w:val="16"/>
        <w:szCs w:val="16"/>
      </w:rPr>
      <w:t xml:space="preserve">        </w:t>
    </w:r>
    <w:r w:rsidRPr="005661F8">
      <w:rPr>
        <w:rFonts w:ascii="Arial" w:hAnsi="Arial" w:cs="Arial"/>
        <w:sz w:val="16"/>
        <w:szCs w:val="16"/>
        <w:lang w:val="en-US"/>
      </w:rPr>
      <w:t xml:space="preserve">Created/updated </w:t>
    </w:r>
    <w:r w:rsidR="001A040C" w:rsidRPr="005661F8">
      <w:rPr>
        <w:rFonts w:ascii="Arial" w:hAnsi="Arial" w:cs="Arial"/>
        <w:sz w:val="16"/>
        <w:szCs w:val="16"/>
        <w:lang w:val="en-US"/>
      </w:rPr>
      <w:fldChar w:fldCharType="begin"/>
    </w:r>
    <w:r w:rsidRPr="005661F8">
      <w:rPr>
        <w:rFonts w:ascii="Arial" w:hAnsi="Arial" w:cs="Arial"/>
        <w:sz w:val="16"/>
        <w:szCs w:val="16"/>
        <w:lang w:val="en-US"/>
      </w:rPr>
      <w:instrText xml:space="preserve"> DATE  \@ "dd/MM/yy"  \* MERGEFORMAT </w:instrText>
    </w:r>
    <w:r w:rsidR="001A040C" w:rsidRPr="005661F8">
      <w:rPr>
        <w:rFonts w:ascii="Arial" w:hAnsi="Arial" w:cs="Arial"/>
        <w:sz w:val="16"/>
        <w:szCs w:val="16"/>
        <w:lang w:val="en-US"/>
      </w:rPr>
      <w:fldChar w:fldCharType="separate"/>
    </w:r>
    <w:r w:rsidR="00842DFA">
      <w:rPr>
        <w:rFonts w:ascii="Arial" w:hAnsi="Arial" w:cs="Arial"/>
        <w:noProof/>
        <w:sz w:val="16"/>
        <w:szCs w:val="16"/>
        <w:lang w:val="en-US"/>
      </w:rPr>
      <w:t>08/09/09</w:t>
    </w:r>
    <w:r w:rsidR="001A040C" w:rsidRPr="005661F8">
      <w:rPr>
        <w:rFonts w:ascii="Arial" w:hAnsi="Arial" w:cs="Arial"/>
        <w:sz w:val="16"/>
        <w:szCs w:val="16"/>
        <w:lang w:val="en-US"/>
      </w:rPr>
      <w:fldChar w:fldCharType="end"/>
    </w:r>
  </w:p>
  <w:p w:rsidR="00710346" w:rsidRPr="00710346" w:rsidRDefault="00710346" w:rsidP="00710346">
    <w:pPr>
      <w:rPr>
        <w:rFonts w:ascii="Arial" w:hAnsi="Arial" w:cs="Arial"/>
        <w:sz w:val="16"/>
        <w:szCs w:val="16"/>
      </w:rPr>
    </w:pPr>
    <w:r w:rsidRPr="00710346">
      <w:rPr>
        <w:rFonts w:ascii="Arial" w:hAnsi="Arial" w:cs="Arial"/>
        <w:sz w:val="14"/>
        <w:szCs w:val="14"/>
      </w:rPr>
      <w:br/>
    </w:r>
    <w:r w:rsidRPr="00710346">
      <w:rPr>
        <w:rFonts w:ascii="Arial" w:hAnsi="Arial" w:cs="Arial"/>
        <w:sz w:val="16"/>
        <w:szCs w:val="16"/>
      </w:rPr>
      <w:t xml:space="preserve">PRINCE2 Templates tailored from source templates at </w:t>
    </w:r>
    <w:hyperlink r:id="rId1" w:history="1">
      <w:r w:rsidRPr="00710346">
        <w:rPr>
          <w:rStyle w:val="Hyperlink"/>
          <w:rFonts w:ascii="Arial" w:hAnsi="Arial" w:cs="Arial"/>
          <w:sz w:val="16"/>
          <w:szCs w:val="16"/>
        </w:rPr>
        <w:t>www.prince-officialsite.com</w:t>
      </w:r>
    </w:hyperlink>
    <w:r w:rsidRPr="00710346">
      <w:rPr>
        <w:rFonts w:ascii="Arial" w:hAnsi="Arial" w:cs="Arial"/>
        <w:sz w:val="16"/>
        <w:szCs w:val="16"/>
      </w:rPr>
      <w:t xml:space="preserve"> and reproduced under the terms of the </w:t>
    </w:r>
    <w:r>
      <w:rPr>
        <w:rFonts w:ascii="Arial" w:hAnsi="Arial" w:cs="Arial"/>
        <w:sz w:val="16"/>
        <w:szCs w:val="16"/>
      </w:rPr>
      <w:t xml:space="preserve">PSI (OPSI) </w:t>
    </w:r>
    <w:r w:rsidRPr="00710346">
      <w:rPr>
        <w:rFonts w:ascii="Arial" w:hAnsi="Arial" w:cs="Arial"/>
        <w:sz w:val="16"/>
        <w:szCs w:val="16"/>
      </w:rPr>
      <w:t>Click-Use Licence C2009001759. Visible Goal Limited 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E83" w:rsidRDefault="007B0E83" w:rsidP="00C66347">
      <w:r>
        <w:separator/>
      </w:r>
    </w:p>
  </w:footnote>
  <w:footnote w:type="continuationSeparator" w:id="0">
    <w:p w:rsidR="007B0E83" w:rsidRDefault="007B0E83" w:rsidP="00C663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347" w:rsidRPr="006F0631" w:rsidRDefault="00A96FE1" w:rsidP="00A96FE1">
    <w:pPr>
      <w:pStyle w:val="Header"/>
      <w:tabs>
        <w:tab w:val="clear" w:pos="9026"/>
        <w:tab w:val="left" w:pos="6203"/>
        <w:tab w:val="right" w:pos="13958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8459665</wp:posOffset>
          </wp:positionH>
          <wp:positionV relativeFrom="paragraph">
            <wp:posOffset>-126024</wp:posOffset>
          </wp:positionV>
          <wp:extent cx="480353" cy="464234"/>
          <wp:effectExtent l="19050" t="0" r="0" b="0"/>
          <wp:wrapNone/>
          <wp:docPr id="6" name="Picture 6" descr="Prince2 smal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Prince2 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0353" cy="4642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7204">
      <w:rPr>
        <w:rFonts w:ascii="Arial" w:hAnsi="Arial" w:cs="Arial"/>
        <w:b/>
        <w:noProof/>
        <w:sz w:val="28"/>
        <w:szCs w:val="28"/>
        <w:lang w:eastAsia="en-GB"/>
      </w:rPr>
      <w:t>Communication Management Strategy</w:t>
    </w:r>
    <w:r w:rsidR="00C66347" w:rsidRPr="006F0631">
      <w:rPr>
        <w:rFonts w:ascii="Arial" w:hAnsi="Arial" w:cs="Arial"/>
        <w:b/>
        <w:sz w:val="28"/>
        <w:szCs w:val="28"/>
      </w:rPr>
      <w:t xml:space="preserve"> – </w:t>
    </w:r>
    <w:r>
      <w:rPr>
        <w:rFonts w:ascii="Arial" w:hAnsi="Arial" w:cs="Arial"/>
        <w:b/>
        <w:color w:val="FF0000"/>
        <w:sz w:val="28"/>
        <w:szCs w:val="28"/>
      </w:rPr>
      <w:t>(Project name)</w:t>
    </w:r>
  </w:p>
  <w:p w:rsidR="00C66347" w:rsidRDefault="00C6634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5C4B"/>
    <w:multiLevelType w:val="hybridMultilevel"/>
    <w:tmpl w:val="079E8C1A"/>
    <w:lvl w:ilvl="0" w:tplc="35B6D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07732"/>
    <w:multiLevelType w:val="hybridMultilevel"/>
    <w:tmpl w:val="1F30E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C00A1"/>
    <w:multiLevelType w:val="hybridMultilevel"/>
    <w:tmpl w:val="9C9A5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317DC1"/>
    <w:multiLevelType w:val="hybridMultilevel"/>
    <w:tmpl w:val="ADD8A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E2D67"/>
    <w:multiLevelType w:val="hybridMultilevel"/>
    <w:tmpl w:val="1CF0A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CD76D6"/>
    <w:multiLevelType w:val="hybridMultilevel"/>
    <w:tmpl w:val="D9621B9C"/>
    <w:lvl w:ilvl="0" w:tplc="C73CF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CC1601"/>
    <w:multiLevelType w:val="hybridMultilevel"/>
    <w:tmpl w:val="7356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FF56D5"/>
    <w:multiLevelType w:val="hybridMultilevel"/>
    <w:tmpl w:val="D884D2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8F4A92"/>
    <w:multiLevelType w:val="hybridMultilevel"/>
    <w:tmpl w:val="173CA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592489"/>
    <w:multiLevelType w:val="hybridMultilevel"/>
    <w:tmpl w:val="A8762E6A"/>
    <w:lvl w:ilvl="0" w:tplc="1B2018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C66347"/>
    <w:rsid w:val="00034158"/>
    <w:rsid w:val="00037D8A"/>
    <w:rsid w:val="000A298B"/>
    <w:rsid w:val="00103217"/>
    <w:rsid w:val="001802CB"/>
    <w:rsid w:val="00187204"/>
    <w:rsid w:val="001A040C"/>
    <w:rsid w:val="00204600"/>
    <w:rsid w:val="00251A1D"/>
    <w:rsid w:val="00263056"/>
    <w:rsid w:val="002B1A25"/>
    <w:rsid w:val="002C5F59"/>
    <w:rsid w:val="002D5AB2"/>
    <w:rsid w:val="00330619"/>
    <w:rsid w:val="003543C9"/>
    <w:rsid w:val="003566C2"/>
    <w:rsid w:val="0038202F"/>
    <w:rsid w:val="003C72F5"/>
    <w:rsid w:val="00424B90"/>
    <w:rsid w:val="00463842"/>
    <w:rsid w:val="00512485"/>
    <w:rsid w:val="005661F8"/>
    <w:rsid w:val="0058262B"/>
    <w:rsid w:val="005F71A7"/>
    <w:rsid w:val="00602050"/>
    <w:rsid w:val="00675FFD"/>
    <w:rsid w:val="006F0631"/>
    <w:rsid w:val="006F4F0C"/>
    <w:rsid w:val="00710346"/>
    <w:rsid w:val="007312C4"/>
    <w:rsid w:val="00735AA5"/>
    <w:rsid w:val="007577EA"/>
    <w:rsid w:val="00781893"/>
    <w:rsid w:val="007B0E83"/>
    <w:rsid w:val="007D6676"/>
    <w:rsid w:val="007E4A06"/>
    <w:rsid w:val="007F3186"/>
    <w:rsid w:val="00842DFA"/>
    <w:rsid w:val="00863702"/>
    <w:rsid w:val="00874777"/>
    <w:rsid w:val="008B4529"/>
    <w:rsid w:val="008C088E"/>
    <w:rsid w:val="008F3228"/>
    <w:rsid w:val="00951F27"/>
    <w:rsid w:val="009A5799"/>
    <w:rsid w:val="009C1E87"/>
    <w:rsid w:val="00A550B7"/>
    <w:rsid w:val="00A96FE1"/>
    <w:rsid w:val="00AA500A"/>
    <w:rsid w:val="00AB003A"/>
    <w:rsid w:val="00B407CB"/>
    <w:rsid w:val="00B50C53"/>
    <w:rsid w:val="00BC6B9D"/>
    <w:rsid w:val="00C66347"/>
    <w:rsid w:val="00D06D6B"/>
    <w:rsid w:val="00D120E8"/>
    <w:rsid w:val="00DA4C5C"/>
    <w:rsid w:val="00DB386B"/>
    <w:rsid w:val="00DC1F6A"/>
    <w:rsid w:val="00E07563"/>
    <w:rsid w:val="00E73634"/>
    <w:rsid w:val="00E751CD"/>
    <w:rsid w:val="00EB646C"/>
    <w:rsid w:val="00EE55F4"/>
    <w:rsid w:val="00EF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C663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34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3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6634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66347"/>
  </w:style>
  <w:style w:type="paragraph" w:styleId="Footer">
    <w:name w:val="footer"/>
    <w:basedOn w:val="Normal"/>
    <w:link w:val="FooterChar"/>
    <w:unhideWhenUsed/>
    <w:rsid w:val="00C6634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66347"/>
  </w:style>
  <w:style w:type="character" w:customStyle="1" w:styleId="Heading3Char">
    <w:name w:val="Heading 3 Char"/>
    <w:basedOn w:val="DefaultParagraphFont"/>
    <w:link w:val="Heading3"/>
    <w:rsid w:val="00C66347"/>
    <w:rPr>
      <w:rFonts w:ascii="Arial" w:eastAsia="Times New Roman" w:hAnsi="Arial" w:cs="Arial"/>
      <w:b/>
      <w:bCs/>
      <w:sz w:val="26"/>
      <w:szCs w:val="26"/>
      <w:lang w:eastAsia="en-GB"/>
    </w:rPr>
  </w:style>
  <w:style w:type="paragraph" w:styleId="FootnoteText">
    <w:name w:val="footnote text"/>
    <w:basedOn w:val="Normal"/>
    <w:link w:val="FootnoteTextChar"/>
    <w:rsid w:val="00C663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66347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rsid w:val="00C66347"/>
    <w:rPr>
      <w:vertAlign w:val="superscript"/>
    </w:rPr>
  </w:style>
  <w:style w:type="table" w:styleId="TableGrid">
    <w:name w:val="Table Grid"/>
    <w:basedOn w:val="TableNormal"/>
    <w:uiPriority w:val="59"/>
    <w:rsid w:val="00D120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4600"/>
    <w:pPr>
      <w:ind w:left="720"/>
      <w:contextualSpacing/>
    </w:pPr>
  </w:style>
  <w:style w:type="character" w:styleId="PageNumber">
    <w:name w:val="page number"/>
    <w:basedOn w:val="DefaultParagraphFont"/>
    <w:rsid w:val="005661F8"/>
  </w:style>
  <w:style w:type="character" w:styleId="Hyperlink">
    <w:name w:val="Hyperlink"/>
    <w:basedOn w:val="DefaultParagraphFont"/>
    <w:uiPriority w:val="99"/>
    <w:unhideWhenUsed/>
    <w:rsid w:val="00710346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710346"/>
  </w:style>
  <w:style w:type="character" w:styleId="PlaceholderText">
    <w:name w:val="Placeholder Text"/>
    <w:basedOn w:val="DefaultParagraphFont"/>
    <w:uiPriority w:val="99"/>
    <w:semiHidden/>
    <w:rsid w:val="00842DF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nce-officialsi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9B6732EBC4D4A6584B9828DCCC6C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FA983-B3D5-405A-AFEB-0295036DD773}"/>
      </w:docPartPr>
      <w:docPartBody>
        <w:p w:rsidR="00000000" w:rsidRDefault="004B0252">
          <w:r w:rsidRPr="00A45B25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B0252"/>
    <w:rsid w:val="00057097"/>
    <w:rsid w:val="004B0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0252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2009-09-08T00:00:00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 van der Rest</dc:creator>
  <cp:lastModifiedBy>Ad van der Rest</cp:lastModifiedBy>
  <cp:revision>8</cp:revision>
  <dcterms:created xsi:type="dcterms:W3CDTF">2009-08-10T14:14:00Z</dcterms:created>
  <dcterms:modified xsi:type="dcterms:W3CDTF">2009-09-08T11:54:00Z</dcterms:modified>
</cp:coreProperties>
</file>